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4D0EE" w14:textId="6A7D5F92" w:rsidR="00C969E0" w:rsidRPr="00485E8D" w:rsidRDefault="00C969E0" w:rsidP="003D198F">
      <w:pPr>
        <w:pStyle w:val="berschrift1"/>
        <w:jc w:val="center"/>
        <w:rPr>
          <w:rFonts w:eastAsiaTheme="minorHAnsi"/>
          <w:sz w:val="28"/>
          <w:szCs w:val="28"/>
          <w:u w:val="single"/>
        </w:rPr>
      </w:pPr>
      <w:r w:rsidRPr="00485E8D">
        <w:rPr>
          <w:rFonts w:eastAsiaTheme="minorHAnsi"/>
          <w:sz w:val="28"/>
          <w:szCs w:val="28"/>
          <w:u w:val="single"/>
        </w:rPr>
        <w:t xml:space="preserve">Bekanntmachung der Veröffentlichung </w:t>
      </w:r>
      <w:r w:rsidR="004147AE" w:rsidRPr="00485E8D">
        <w:rPr>
          <w:rFonts w:eastAsiaTheme="minorHAnsi"/>
          <w:sz w:val="28"/>
          <w:szCs w:val="28"/>
          <w:u w:val="single"/>
        </w:rPr>
        <w:t xml:space="preserve">im Internet </w:t>
      </w:r>
      <w:r w:rsidRPr="00485E8D">
        <w:rPr>
          <w:rFonts w:eastAsiaTheme="minorHAnsi"/>
          <w:sz w:val="28"/>
          <w:szCs w:val="28"/>
          <w:u w:val="single"/>
        </w:rPr>
        <w:t>de</w:t>
      </w:r>
      <w:r w:rsidR="00280D5A">
        <w:rPr>
          <w:rFonts w:eastAsiaTheme="minorHAnsi"/>
          <w:sz w:val="28"/>
          <w:szCs w:val="28"/>
          <w:u w:val="single"/>
        </w:rPr>
        <w:t>r 4. Änderung</w:t>
      </w:r>
      <w:r w:rsidRPr="00485E8D">
        <w:rPr>
          <w:rFonts w:eastAsiaTheme="minorHAnsi"/>
          <w:sz w:val="28"/>
          <w:szCs w:val="28"/>
          <w:u w:val="single"/>
        </w:rPr>
        <w:t xml:space="preserve"> </w:t>
      </w:r>
      <w:r w:rsidR="00280D5A">
        <w:rPr>
          <w:rFonts w:eastAsiaTheme="minorHAnsi"/>
          <w:sz w:val="28"/>
          <w:szCs w:val="28"/>
          <w:u w:val="single"/>
        </w:rPr>
        <w:t>des Flächennutzungsplanes</w:t>
      </w:r>
      <w:r w:rsidR="00FC6826" w:rsidRPr="00485E8D">
        <w:rPr>
          <w:rFonts w:eastAsiaTheme="minorHAnsi"/>
          <w:sz w:val="28"/>
          <w:szCs w:val="28"/>
          <w:u w:val="single"/>
        </w:rPr>
        <w:t xml:space="preserve"> </w:t>
      </w:r>
      <w:r w:rsidRPr="00485E8D">
        <w:rPr>
          <w:rFonts w:eastAsiaTheme="minorHAnsi"/>
          <w:sz w:val="28"/>
          <w:szCs w:val="28"/>
          <w:u w:val="single"/>
        </w:rPr>
        <w:t xml:space="preserve">nach </w:t>
      </w:r>
      <w:r w:rsidR="003F14DB" w:rsidRPr="00485E8D">
        <w:rPr>
          <w:rFonts w:eastAsiaTheme="minorHAnsi"/>
          <w:sz w:val="28"/>
          <w:szCs w:val="28"/>
          <w:u w:val="single"/>
        </w:rPr>
        <w:t>§ </w:t>
      </w:r>
      <w:r w:rsidRPr="00485E8D">
        <w:rPr>
          <w:rFonts w:eastAsiaTheme="minorHAnsi"/>
          <w:sz w:val="28"/>
          <w:szCs w:val="28"/>
          <w:u w:val="single"/>
        </w:rPr>
        <w:t xml:space="preserve">3 </w:t>
      </w:r>
      <w:r w:rsidR="003F14DB" w:rsidRPr="00485E8D">
        <w:rPr>
          <w:rFonts w:eastAsiaTheme="minorHAnsi"/>
          <w:sz w:val="28"/>
          <w:szCs w:val="28"/>
          <w:u w:val="single"/>
        </w:rPr>
        <w:t>Absatz </w:t>
      </w:r>
      <w:r w:rsidRPr="00485E8D">
        <w:rPr>
          <w:rFonts w:eastAsiaTheme="minorHAnsi"/>
          <w:sz w:val="28"/>
          <w:szCs w:val="28"/>
          <w:u w:val="single"/>
        </w:rPr>
        <w:t>2 BauGB</w:t>
      </w:r>
    </w:p>
    <w:p w14:paraId="4CA000D1" w14:textId="77777777" w:rsidR="00C969E0" w:rsidRPr="00F770E6" w:rsidRDefault="00C969E0" w:rsidP="00C969E0">
      <w:pPr>
        <w:pStyle w:val="StandardInMin"/>
        <w:tabs>
          <w:tab w:val="left" w:pos="1701"/>
          <w:tab w:val="left" w:pos="6237"/>
        </w:tabs>
        <w:spacing w:line="276" w:lineRule="auto"/>
        <w:rPr>
          <w:rFonts w:eastAsiaTheme="minorHAnsi" w:cs="Arial"/>
          <w:szCs w:val="24"/>
        </w:rPr>
      </w:pPr>
    </w:p>
    <w:p w14:paraId="314C4145" w14:textId="679997F6" w:rsidR="00C969E0" w:rsidRDefault="00C969E0" w:rsidP="003D198F">
      <w:pPr>
        <w:pStyle w:val="berschrift2"/>
        <w:jc w:val="center"/>
      </w:pPr>
      <w:r w:rsidRPr="00F770E6">
        <w:t>Bekanntmachu</w:t>
      </w:r>
      <w:r>
        <w:t xml:space="preserve">ng </w:t>
      </w:r>
      <w:r w:rsidR="005A49BB">
        <w:t>des Markt</w:t>
      </w:r>
      <w:r w:rsidR="003D198F">
        <w:t>es</w:t>
      </w:r>
      <w:r>
        <w:t xml:space="preserve"> </w:t>
      </w:r>
      <w:r w:rsidR="005A49BB">
        <w:t>Nandlstadt</w:t>
      </w:r>
    </w:p>
    <w:p w14:paraId="6D751188" w14:textId="77777777" w:rsidR="00AD03C9" w:rsidRPr="00AD03C9" w:rsidRDefault="00AD03C9" w:rsidP="00AD03C9"/>
    <w:p w14:paraId="5570CAC2" w14:textId="1633BAA5" w:rsidR="00C969E0" w:rsidRPr="00F770E6" w:rsidRDefault="00AD03C9" w:rsidP="00AD03C9">
      <w:pPr>
        <w:pStyle w:val="berschrift2"/>
        <w:ind w:left="709" w:hanging="709"/>
      </w:pPr>
      <w:r>
        <w:t>Betr.:</w:t>
      </w:r>
      <w:r>
        <w:tab/>
      </w:r>
      <w:r w:rsidR="00C969E0">
        <w:t>Veröffentlichung</w:t>
      </w:r>
      <w:r w:rsidR="00C969E0" w:rsidRPr="00F770E6">
        <w:t xml:space="preserve"> </w:t>
      </w:r>
      <w:r w:rsidR="00820EC3">
        <w:t xml:space="preserve">im Internet </w:t>
      </w:r>
      <w:r w:rsidR="00C969E0" w:rsidRPr="00F770E6">
        <w:t>de</w:t>
      </w:r>
      <w:r w:rsidR="0006006C">
        <w:t>r</w:t>
      </w:r>
      <w:r w:rsidR="00C969E0" w:rsidRPr="00F770E6">
        <w:t xml:space="preserve"> </w:t>
      </w:r>
      <w:r w:rsidR="0006006C">
        <w:t xml:space="preserve">4. Änderung des Flächennutzungsplanes des </w:t>
      </w:r>
      <w:r w:rsidR="005A49BB">
        <w:t>Markt Nandlstadt</w:t>
      </w:r>
      <w:r w:rsidR="00C969E0" w:rsidRPr="00F770E6">
        <w:t xml:space="preserve"> nach </w:t>
      </w:r>
      <w:r w:rsidR="003F14DB">
        <w:t>§ </w:t>
      </w:r>
      <w:r w:rsidR="00C969E0" w:rsidRPr="00F770E6">
        <w:t xml:space="preserve">3 </w:t>
      </w:r>
      <w:r w:rsidR="003F14DB">
        <w:t>Absatz </w:t>
      </w:r>
      <w:r w:rsidR="00C969E0" w:rsidRPr="00F770E6">
        <w:t xml:space="preserve">2 </w:t>
      </w:r>
      <w:r w:rsidR="00820EC3">
        <w:t>des Baugesetzbuches (</w:t>
      </w:r>
      <w:r w:rsidR="00C969E0" w:rsidRPr="00F770E6">
        <w:t>BauGB</w:t>
      </w:r>
      <w:r w:rsidR="00820EC3">
        <w:t>)</w:t>
      </w:r>
    </w:p>
    <w:p w14:paraId="631F5462" w14:textId="77777777" w:rsidR="00820EC3" w:rsidRDefault="00820EC3" w:rsidP="00825741">
      <w:pPr>
        <w:pStyle w:val="CM28"/>
        <w:spacing w:after="225" w:line="276" w:lineRule="atLeast"/>
        <w:rPr>
          <w:rFonts w:ascii="Arial" w:hAnsi="Arial" w:cs="Arial"/>
          <w:color w:val="000000"/>
        </w:rPr>
      </w:pPr>
    </w:p>
    <w:p w14:paraId="60B4885F" w14:textId="48515518" w:rsidR="00E313A5" w:rsidRDefault="00C969E0" w:rsidP="00AD03C9">
      <w:r w:rsidRPr="00F770E6">
        <w:t>Der vo</w:t>
      </w:r>
      <w:r w:rsidR="0047209B">
        <w:t>m Marktgemeinderat</w:t>
      </w:r>
      <w:r w:rsidRPr="00F770E6">
        <w:t xml:space="preserve"> in der Sitzung am </w:t>
      </w:r>
      <w:r w:rsidR="005A49BB">
        <w:t>28.11.2024</w:t>
      </w:r>
      <w:r w:rsidRPr="00F770E6">
        <w:t xml:space="preserve"> gebilligte und zur </w:t>
      </w:r>
      <w:r>
        <w:t>Veröffentlichung</w:t>
      </w:r>
      <w:r w:rsidRPr="00F770E6">
        <w:t xml:space="preserve"> </w:t>
      </w:r>
      <w:r w:rsidR="00820EC3">
        <w:t xml:space="preserve">im Internet </w:t>
      </w:r>
      <w:r w:rsidRPr="00F770E6">
        <w:t xml:space="preserve">bestimmte </w:t>
      </w:r>
      <w:r w:rsidR="0006006C">
        <w:t xml:space="preserve">4. Änderung des Flächennutzungsplanes </w:t>
      </w:r>
      <w:r w:rsidR="00600EBA">
        <w:t>für das Gebiet „Kitzberger Feld II</w:t>
      </w:r>
      <w:r w:rsidR="00C46D59">
        <w:t xml:space="preserve"> </w:t>
      </w:r>
      <w:r w:rsidRPr="00F770E6">
        <w:t xml:space="preserve">und die Begründung </w:t>
      </w:r>
      <w:r w:rsidR="00820EC3" w:rsidRPr="00820EC3">
        <w:t>sowie die nach Einschätzung de</w:t>
      </w:r>
      <w:r w:rsidR="00E17F69">
        <w:t>s</w:t>
      </w:r>
      <w:r w:rsidR="00820EC3" w:rsidRPr="00820EC3">
        <w:t xml:space="preserve"> </w:t>
      </w:r>
      <w:r w:rsidR="00E17F69">
        <w:t>Marktes</w:t>
      </w:r>
      <w:r w:rsidR="00820EC3" w:rsidRPr="00820EC3">
        <w:t xml:space="preserve"> wesentlichen, bereits vorliegenden umweltbezogenen Stellungnahmen sind gemäß </w:t>
      </w:r>
      <w:r w:rsidR="003F14DB">
        <w:t>§ </w:t>
      </w:r>
      <w:r w:rsidR="00820EC3" w:rsidRPr="00820EC3">
        <w:t xml:space="preserve">3 </w:t>
      </w:r>
      <w:r w:rsidR="003F14DB">
        <w:t>Absatz </w:t>
      </w:r>
      <w:r w:rsidR="00820EC3" w:rsidRPr="00820EC3">
        <w:t xml:space="preserve">2 </w:t>
      </w:r>
      <w:r w:rsidR="003F14DB">
        <w:t>Satz </w:t>
      </w:r>
      <w:r w:rsidR="00820EC3" w:rsidRPr="00820EC3">
        <w:t>1 BauGB</w:t>
      </w:r>
      <w:r>
        <w:t xml:space="preserve"> </w:t>
      </w:r>
      <w:r w:rsidR="00820EC3" w:rsidRPr="00820EC3">
        <w:t>für die Dauer der Veröffentlichungsfrist</w:t>
      </w:r>
      <w:r w:rsidRPr="00F770E6">
        <w:t xml:space="preserve"> vom </w:t>
      </w:r>
      <w:r w:rsidR="00E313A5">
        <w:t>2</w:t>
      </w:r>
      <w:r w:rsidR="0047209B">
        <w:t>8</w:t>
      </w:r>
      <w:r w:rsidR="00E313A5">
        <w:t>.02.2025</w:t>
      </w:r>
      <w:r w:rsidRPr="00F770E6">
        <w:t xml:space="preserve"> bis</w:t>
      </w:r>
      <w:r>
        <w:t xml:space="preserve"> </w:t>
      </w:r>
      <w:r w:rsidR="0047209B">
        <w:t>01</w:t>
      </w:r>
      <w:r w:rsidR="00E313A5">
        <w:t>.0</w:t>
      </w:r>
      <w:r w:rsidR="0047209B">
        <w:t>4</w:t>
      </w:r>
      <w:r w:rsidR="00E313A5">
        <w:t>.2025</w:t>
      </w:r>
      <w:r>
        <w:t xml:space="preserve"> </w:t>
      </w:r>
      <w:r w:rsidR="00820EC3" w:rsidRPr="00820EC3">
        <w:t xml:space="preserve">im Internet veröffentlicht und können </w:t>
      </w:r>
      <w:r>
        <w:t xml:space="preserve">unter folgender </w:t>
      </w:r>
      <w:r w:rsidR="00820EC3" w:rsidRPr="00820EC3">
        <w:t xml:space="preserve">Internetseite oder </w:t>
      </w:r>
      <w:r>
        <w:t xml:space="preserve">Internetadresse </w:t>
      </w:r>
      <w:r w:rsidR="00820EC3" w:rsidRPr="00820EC3">
        <w:t>eingesehen werden:</w:t>
      </w:r>
      <w:r w:rsidR="00820EC3">
        <w:t xml:space="preserve"> </w:t>
      </w:r>
    </w:p>
    <w:p w14:paraId="43F5209F" w14:textId="70BBD47C" w:rsidR="00C969E0" w:rsidRDefault="00E313A5" w:rsidP="00E313A5">
      <w:pPr>
        <w:jc w:val="center"/>
      </w:pPr>
      <w:hyperlink r:id="rId9" w:history="1">
        <w:r w:rsidRPr="003C05D8">
          <w:rPr>
            <w:rStyle w:val="Hyperlink"/>
          </w:rPr>
          <w:t>https://www.markt-nandlstadt.de/bauen/laufende-bauleitverfahren</w:t>
        </w:r>
      </w:hyperlink>
    </w:p>
    <w:p w14:paraId="45182EE3" w14:textId="6620F69F" w:rsidR="00B03881" w:rsidRDefault="00B03881" w:rsidP="00B03881">
      <w:r>
        <w:t xml:space="preserve">Das die </w:t>
      </w:r>
      <w:r w:rsidR="00E862F1">
        <w:t xml:space="preserve">4. </w:t>
      </w:r>
      <w:r>
        <w:t xml:space="preserve">Änderung betreffende Gebiet besteht aus den Grundstücken Flurnummern </w:t>
      </w:r>
      <w:r w:rsidRPr="003D198F">
        <w:t>422/2, 422/3,423, 422/4 und 422/6</w:t>
      </w:r>
      <w:r w:rsidR="00E862F1">
        <w:t>, 427, 428, 429, 430, 431, 434, 435, 286</w:t>
      </w:r>
      <w:r w:rsidRPr="003D198F">
        <w:t xml:space="preserve"> sowie Teilflächen der Flurnummern 422/5, 31/24 und 42</w:t>
      </w:r>
      <w:r>
        <w:t>1, jeweils Gemarkung Nandlstadt, und ist im nachfolgenden Lageplan dargestellt:</w:t>
      </w:r>
    </w:p>
    <w:p w14:paraId="4BCB9D5F" w14:textId="77777777" w:rsidR="00B03881" w:rsidRDefault="00B03881" w:rsidP="00C63570">
      <w:pPr>
        <w:spacing w:line="240" w:lineRule="auto"/>
        <w:jc w:val="center"/>
      </w:pPr>
      <w:r>
        <w:rPr>
          <w:noProof/>
          <w:lang w:eastAsia="de-DE"/>
        </w:rPr>
        <w:drawing>
          <wp:inline distT="0" distB="0" distL="0" distR="0" wp14:anchorId="5D61165C" wp14:editId="1713A7DD">
            <wp:extent cx="5009944" cy="4261842"/>
            <wp:effectExtent l="0" t="0" r="635" b="5715"/>
            <wp:docPr id="13396663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666360" name="Grafik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009944" cy="4261842"/>
                    </a:xfrm>
                    <a:prstGeom prst="rect">
                      <a:avLst/>
                    </a:prstGeom>
                    <a:noFill/>
                    <a:ln>
                      <a:noFill/>
                    </a:ln>
                  </pic:spPr>
                </pic:pic>
              </a:graphicData>
            </a:graphic>
          </wp:inline>
        </w:drawing>
      </w:r>
    </w:p>
    <w:p w14:paraId="7DEAB0B2" w14:textId="77777777" w:rsidR="001F4BC0" w:rsidRPr="003E6AEA" w:rsidRDefault="001F4BC0" w:rsidP="00C63570">
      <w:pPr>
        <w:spacing w:line="240" w:lineRule="auto"/>
        <w:ind w:left="567"/>
        <w:jc w:val="left"/>
        <w:rPr>
          <w:sz w:val="16"/>
          <w:szCs w:val="16"/>
        </w:rPr>
      </w:pPr>
      <w:r>
        <w:rPr>
          <w:sz w:val="16"/>
          <w:szCs w:val="16"/>
        </w:rPr>
        <w:t>Quelle: Bayerische Vermessungsverwaltung, Bundesamt für Kartographie und Geodäsie (2022)</w:t>
      </w:r>
    </w:p>
    <w:p w14:paraId="354AE3CF" w14:textId="77777777" w:rsidR="0047209B" w:rsidRPr="00AC67D7" w:rsidRDefault="0047209B" w:rsidP="0047209B">
      <w:r w:rsidRPr="00AC67D7">
        <w:lastRenderedPageBreak/>
        <w:t>Folgende Arten umweltbezogener Informationen sind verfügbar:</w:t>
      </w:r>
    </w:p>
    <w:p w14:paraId="4B35F7E1" w14:textId="77777777" w:rsidR="006E404F" w:rsidRDefault="006E404F" w:rsidP="009416F4">
      <w:pPr>
        <w:rPr>
          <w:u w:val="single"/>
        </w:rPr>
      </w:pPr>
    </w:p>
    <w:p w14:paraId="73073D69" w14:textId="0371629E" w:rsidR="009416F4" w:rsidRPr="00014C60" w:rsidRDefault="00FF0BC1" w:rsidP="009416F4">
      <w:pPr>
        <w:rPr>
          <w:u w:val="single"/>
        </w:rPr>
      </w:pPr>
      <w:r>
        <w:rPr>
          <w:u w:val="single"/>
        </w:rPr>
        <w:t xml:space="preserve">zum </w:t>
      </w:r>
      <w:r w:rsidR="009416F4" w:rsidRPr="00014C60">
        <w:rPr>
          <w:u w:val="single"/>
        </w:rPr>
        <w:t>Zustand von Natur und Landschaft vor und nach Verwirklichung der im Bebauungsplanentwurf vorgesehenen Nutzungen</w:t>
      </w:r>
      <w:r w:rsidR="00084766">
        <w:rPr>
          <w:u w:val="single"/>
        </w:rPr>
        <w:t>:</w:t>
      </w:r>
    </w:p>
    <w:p w14:paraId="1576FE1C" w14:textId="5F2203D7" w:rsidR="009416F4" w:rsidRPr="006E404F" w:rsidRDefault="009416F4" w:rsidP="009416F4">
      <w:pPr>
        <w:pStyle w:val="Listenabsatz"/>
        <w:numPr>
          <w:ilvl w:val="0"/>
          <w:numId w:val="9"/>
        </w:numPr>
      </w:pPr>
      <w:r w:rsidRPr="006E404F">
        <w:t>Spezielle artenschutzrechtliche Prüfung (</w:t>
      </w:r>
      <w:proofErr w:type="spellStart"/>
      <w:r w:rsidRPr="006E404F">
        <w:t>saP</w:t>
      </w:r>
      <w:proofErr w:type="spellEnd"/>
      <w:r w:rsidRPr="006E404F">
        <w:t>)</w:t>
      </w:r>
    </w:p>
    <w:p w14:paraId="29A450CF" w14:textId="01AB3616" w:rsidR="00657866" w:rsidRPr="006E404F" w:rsidRDefault="00014C60" w:rsidP="009416F4">
      <w:pPr>
        <w:pStyle w:val="Listenabsatz"/>
        <w:numPr>
          <w:ilvl w:val="0"/>
          <w:numId w:val="9"/>
        </w:numPr>
      </w:pPr>
      <w:r w:rsidRPr="006E404F">
        <w:t xml:space="preserve">Stellungnahme </w:t>
      </w:r>
      <w:r w:rsidR="00657866" w:rsidRPr="006E404F">
        <w:t>Amt für Ernährung Landwirtschaft und Forsten Erding, vom 09.02.24</w:t>
      </w:r>
    </w:p>
    <w:p w14:paraId="7E7278C7" w14:textId="5B29D4B3" w:rsidR="00657866" w:rsidRPr="006E404F" w:rsidRDefault="00014C60" w:rsidP="009416F4">
      <w:pPr>
        <w:pStyle w:val="Listenabsatz"/>
        <w:numPr>
          <w:ilvl w:val="0"/>
          <w:numId w:val="9"/>
        </w:numPr>
      </w:pPr>
      <w:r w:rsidRPr="006E404F">
        <w:t xml:space="preserve">Stellungnahme </w:t>
      </w:r>
      <w:r w:rsidR="00657866" w:rsidRPr="006E404F">
        <w:t>Landesverband Bayern des Bundes für Umwelt- und Naturschutz Deutschland e.V. - Kreisgruppe Freising, vom 20.02.2024</w:t>
      </w:r>
    </w:p>
    <w:p w14:paraId="2499013E" w14:textId="3AFB15DA" w:rsidR="000854C3" w:rsidRPr="006E404F" w:rsidRDefault="000854C3" w:rsidP="000854C3">
      <w:pPr>
        <w:pStyle w:val="Listenabsatz"/>
        <w:numPr>
          <w:ilvl w:val="0"/>
          <w:numId w:val="9"/>
        </w:numPr>
      </w:pPr>
      <w:r>
        <w:t xml:space="preserve">Stellungnahme aus der Öffentlichkeit, Ortschaft Gründl &amp; </w:t>
      </w:r>
      <w:proofErr w:type="spellStart"/>
      <w:r>
        <w:t>Kollersdorf</w:t>
      </w:r>
      <w:proofErr w:type="spellEnd"/>
      <w:r>
        <w:t>, vom 18.01.2024</w:t>
      </w:r>
    </w:p>
    <w:p w14:paraId="77CBEABD" w14:textId="130BCB67" w:rsidR="009416F4" w:rsidRPr="006E404F" w:rsidRDefault="00A4065C" w:rsidP="009416F4">
      <w:pPr>
        <w:rPr>
          <w:u w:val="single"/>
        </w:rPr>
      </w:pPr>
      <w:r>
        <w:rPr>
          <w:u w:val="single"/>
        </w:rPr>
        <w:t>z</w:t>
      </w:r>
      <w:r w:rsidR="00FF0BC1">
        <w:rPr>
          <w:u w:val="single"/>
        </w:rPr>
        <w:t>u</w:t>
      </w:r>
      <w:r w:rsidR="009416F4" w:rsidRPr="006E404F">
        <w:rPr>
          <w:u w:val="single"/>
        </w:rPr>
        <w:t xml:space="preserve"> </w:t>
      </w:r>
      <w:r w:rsidR="009506B4">
        <w:rPr>
          <w:u w:val="single"/>
        </w:rPr>
        <w:t>Schalli</w:t>
      </w:r>
      <w:r w:rsidR="009416F4" w:rsidRPr="006E404F">
        <w:rPr>
          <w:u w:val="single"/>
        </w:rPr>
        <w:t>mmissionen</w:t>
      </w:r>
    </w:p>
    <w:p w14:paraId="2772893C" w14:textId="49DF47AB" w:rsidR="00AC67D7" w:rsidRPr="006E404F" w:rsidRDefault="00AC67D7" w:rsidP="00657866">
      <w:pPr>
        <w:pStyle w:val="Listenabsatz"/>
        <w:numPr>
          <w:ilvl w:val="0"/>
          <w:numId w:val="11"/>
        </w:numPr>
      </w:pPr>
      <w:r w:rsidRPr="006E404F">
        <w:t xml:space="preserve">Schalltechnische Untersuchung, vom </w:t>
      </w:r>
      <w:r w:rsidR="006E404F" w:rsidRPr="006E404F">
        <w:t>11</w:t>
      </w:r>
      <w:r w:rsidRPr="006E404F">
        <w:t>.</w:t>
      </w:r>
      <w:r w:rsidR="006E404F" w:rsidRPr="006E404F">
        <w:t>03</w:t>
      </w:r>
      <w:r w:rsidRPr="006E404F">
        <w:t>.202</w:t>
      </w:r>
      <w:r w:rsidR="006E404F" w:rsidRPr="006E404F">
        <w:t>4</w:t>
      </w:r>
      <w:r w:rsidRPr="006E404F">
        <w:t xml:space="preserve"> </w:t>
      </w:r>
    </w:p>
    <w:p w14:paraId="4F96B1D6" w14:textId="37E23C72" w:rsidR="00657866" w:rsidRPr="006E404F" w:rsidRDefault="00014C60" w:rsidP="00657866">
      <w:pPr>
        <w:pStyle w:val="Listenabsatz"/>
        <w:numPr>
          <w:ilvl w:val="0"/>
          <w:numId w:val="11"/>
        </w:numPr>
        <w:rPr>
          <w:u w:val="single"/>
        </w:rPr>
      </w:pPr>
      <w:r w:rsidRPr="006E404F">
        <w:t xml:space="preserve">Stellungnahme </w:t>
      </w:r>
      <w:r w:rsidR="00657866" w:rsidRPr="006E404F">
        <w:t>Landratsamt Freising, Immissionsschutzbehörde, 16.02.2024</w:t>
      </w:r>
    </w:p>
    <w:p w14:paraId="50385BF5" w14:textId="2D3270D4" w:rsidR="004A2D36" w:rsidRDefault="00014C60" w:rsidP="00657866">
      <w:pPr>
        <w:pStyle w:val="Listenabsatz"/>
        <w:numPr>
          <w:ilvl w:val="0"/>
          <w:numId w:val="11"/>
        </w:numPr>
      </w:pPr>
      <w:r w:rsidRPr="006E404F">
        <w:t xml:space="preserve">Stellungnahme </w:t>
      </w:r>
      <w:r w:rsidR="00AC67D7" w:rsidRPr="006E404F">
        <w:t>Handwerkskammer für München und Oberbayern, vom 20.02.2024</w:t>
      </w:r>
    </w:p>
    <w:p w14:paraId="28F79F9A" w14:textId="4091E5CF" w:rsidR="00014C60" w:rsidRDefault="00A4065C" w:rsidP="009416F4">
      <w:pPr>
        <w:rPr>
          <w:u w:val="single"/>
        </w:rPr>
      </w:pPr>
      <w:r>
        <w:rPr>
          <w:u w:val="single"/>
        </w:rPr>
        <w:t>z</w:t>
      </w:r>
      <w:r w:rsidR="00895CAA">
        <w:rPr>
          <w:u w:val="single"/>
        </w:rPr>
        <w:t>um Wasserhaushalt</w:t>
      </w:r>
      <w:r w:rsidR="006E46AC">
        <w:rPr>
          <w:u w:val="single"/>
        </w:rPr>
        <w:t xml:space="preserve"> </w:t>
      </w:r>
      <w:r>
        <w:rPr>
          <w:u w:val="single"/>
        </w:rPr>
        <w:t>und</w:t>
      </w:r>
      <w:r w:rsidR="006E46AC">
        <w:rPr>
          <w:u w:val="single"/>
        </w:rPr>
        <w:t xml:space="preserve"> Hochwasserschutz</w:t>
      </w:r>
    </w:p>
    <w:p w14:paraId="32A2F60F" w14:textId="2A6D3800" w:rsidR="00D30F3E" w:rsidRDefault="00D30F3E" w:rsidP="00895CAA">
      <w:pPr>
        <w:pStyle w:val="Listenabsatz"/>
        <w:numPr>
          <w:ilvl w:val="0"/>
          <w:numId w:val="9"/>
        </w:numPr>
      </w:pPr>
      <w:r>
        <w:t xml:space="preserve">Untersuchung zu Niederschlagswasserentsorgung, </w:t>
      </w:r>
      <w:proofErr w:type="gramStart"/>
      <w:r>
        <w:t>OBW Ingenieurgesellschaft</w:t>
      </w:r>
      <w:proofErr w:type="gramEnd"/>
      <w:r>
        <w:t xml:space="preserve"> 10.12.2024</w:t>
      </w:r>
    </w:p>
    <w:p w14:paraId="3C8B6FF1" w14:textId="7578B41F" w:rsidR="00895CAA" w:rsidRDefault="00895CAA" w:rsidP="00895CAA">
      <w:pPr>
        <w:pStyle w:val="Listenabsatz"/>
        <w:numPr>
          <w:ilvl w:val="0"/>
          <w:numId w:val="9"/>
        </w:numPr>
      </w:pPr>
      <w:r>
        <w:t xml:space="preserve">Stellungnahme aus der Öffentlichkeit, Ortschaft Gründl &amp; </w:t>
      </w:r>
      <w:proofErr w:type="spellStart"/>
      <w:r>
        <w:t>Kollersdorf</w:t>
      </w:r>
      <w:proofErr w:type="spellEnd"/>
      <w:r>
        <w:t>, vom 18.01.2024</w:t>
      </w:r>
    </w:p>
    <w:p w14:paraId="0767D6CD" w14:textId="77777777" w:rsidR="00895CAA" w:rsidRPr="006E404F" w:rsidRDefault="00895CAA" w:rsidP="00895CAA">
      <w:pPr>
        <w:pStyle w:val="Listenabsatz"/>
        <w:numPr>
          <w:ilvl w:val="0"/>
          <w:numId w:val="9"/>
        </w:numPr>
      </w:pPr>
      <w:r w:rsidRPr="006E404F">
        <w:t>Stellungnahme Landratsamt Freising, Abteilung Wasserrecht, vom 16.02.2024</w:t>
      </w:r>
    </w:p>
    <w:p w14:paraId="62AFA55D" w14:textId="0F7C8DC3" w:rsidR="00895CAA" w:rsidRDefault="00895CAA" w:rsidP="00895CAA">
      <w:pPr>
        <w:pStyle w:val="Listenabsatz"/>
        <w:numPr>
          <w:ilvl w:val="0"/>
          <w:numId w:val="9"/>
        </w:numPr>
      </w:pPr>
      <w:r>
        <w:t xml:space="preserve">Bodengutachten </w:t>
      </w:r>
      <w:r w:rsidRPr="00014C60">
        <w:t xml:space="preserve">(Geotechnischer Bericht) </w:t>
      </w:r>
      <w:r>
        <w:t>vom 20.09.2023</w:t>
      </w:r>
    </w:p>
    <w:p w14:paraId="02286723" w14:textId="77777777" w:rsidR="00BD1E3E" w:rsidRPr="00014C60" w:rsidRDefault="00BD1E3E" w:rsidP="00BD1E3E">
      <w:pPr>
        <w:pStyle w:val="Listenabsatz"/>
        <w:numPr>
          <w:ilvl w:val="0"/>
          <w:numId w:val="9"/>
        </w:numPr>
      </w:pPr>
      <w:r w:rsidRPr="00014C60">
        <w:t>Stellungnahme Wasserwirtschaftsamt München vom 14.02.2024</w:t>
      </w:r>
    </w:p>
    <w:p w14:paraId="6389BE8C" w14:textId="77777777" w:rsidR="00BF75BA" w:rsidRPr="00014C60" w:rsidRDefault="00BF75BA" w:rsidP="00BF75BA">
      <w:pPr>
        <w:pStyle w:val="Listenabsatz"/>
        <w:numPr>
          <w:ilvl w:val="0"/>
          <w:numId w:val="9"/>
        </w:numPr>
      </w:pPr>
      <w:r w:rsidRPr="00014C60">
        <w:t>Stellungnahme Bayerischer Bauernverband, vom 30.01.2024</w:t>
      </w:r>
    </w:p>
    <w:p w14:paraId="56E512CD" w14:textId="272D93D7" w:rsidR="006E46AC" w:rsidRDefault="00084766" w:rsidP="009416F4">
      <w:pPr>
        <w:rPr>
          <w:u w:val="single"/>
        </w:rPr>
      </w:pPr>
      <w:r>
        <w:rPr>
          <w:u w:val="single"/>
        </w:rPr>
        <w:t>z</w:t>
      </w:r>
      <w:r w:rsidR="006E46AC">
        <w:rPr>
          <w:u w:val="single"/>
        </w:rPr>
        <w:t>um Bodenschutz</w:t>
      </w:r>
    </w:p>
    <w:p w14:paraId="622C6CCE" w14:textId="77777777" w:rsidR="006E46AC" w:rsidRPr="006E404F" w:rsidRDefault="006E46AC" w:rsidP="006E46AC">
      <w:pPr>
        <w:pStyle w:val="Listenabsatz"/>
        <w:numPr>
          <w:ilvl w:val="0"/>
          <w:numId w:val="9"/>
        </w:numPr>
      </w:pPr>
      <w:r>
        <w:t xml:space="preserve">Bodengutachten </w:t>
      </w:r>
      <w:r w:rsidRPr="00014C60">
        <w:t xml:space="preserve">(Geotechnischer Bericht) </w:t>
      </w:r>
      <w:r>
        <w:t>vom 20.09.2023</w:t>
      </w:r>
    </w:p>
    <w:p w14:paraId="2223DB69" w14:textId="77777777" w:rsidR="00BD1E3E" w:rsidRPr="00014C60" w:rsidRDefault="00BD1E3E" w:rsidP="00BD1E3E">
      <w:pPr>
        <w:pStyle w:val="Listenabsatz"/>
        <w:numPr>
          <w:ilvl w:val="0"/>
          <w:numId w:val="9"/>
        </w:numPr>
        <w:rPr>
          <w:u w:val="single"/>
        </w:rPr>
      </w:pPr>
      <w:r w:rsidRPr="00014C60">
        <w:t>Stellungnahme Landratsamt Freising, Abteilung Altlasten, 16.02.2024</w:t>
      </w:r>
    </w:p>
    <w:p w14:paraId="64F94FC4" w14:textId="78983D37" w:rsidR="009416F4" w:rsidRPr="006E404F" w:rsidRDefault="00084766" w:rsidP="009416F4">
      <w:pPr>
        <w:rPr>
          <w:u w:val="single"/>
        </w:rPr>
      </w:pPr>
      <w:r>
        <w:rPr>
          <w:u w:val="single"/>
        </w:rPr>
        <w:t xml:space="preserve">zum </w:t>
      </w:r>
      <w:r w:rsidR="00BF75BA">
        <w:rPr>
          <w:u w:val="single"/>
        </w:rPr>
        <w:t>Artenschutz</w:t>
      </w:r>
      <w:r w:rsidR="00895CAA">
        <w:rPr>
          <w:u w:val="single"/>
        </w:rPr>
        <w:t xml:space="preserve">, </w:t>
      </w:r>
    </w:p>
    <w:p w14:paraId="55B51019" w14:textId="26F8D727" w:rsidR="004A2D36" w:rsidRDefault="004A2D36" w:rsidP="004A2D36">
      <w:pPr>
        <w:pStyle w:val="Listenabsatz"/>
        <w:numPr>
          <w:ilvl w:val="0"/>
          <w:numId w:val="9"/>
        </w:numPr>
      </w:pPr>
      <w:r w:rsidRPr="006E404F">
        <w:t>Spezielle artenschutzrechtliche Prüfung (</w:t>
      </w:r>
      <w:proofErr w:type="spellStart"/>
      <w:r w:rsidRPr="006E404F">
        <w:t>saP</w:t>
      </w:r>
      <w:proofErr w:type="spellEnd"/>
      <w:r w:rsidRPr="006E404F">
        <w:t>)</w:t>
      </w:r>
    </w:p>
    <w:p w14:paraId="720D300F" w14:textId="49819424" w:rsidR="00657866" w:rsidRPr="006E404F" w:rsidRDefault="00014C60" w:rsidP="009416F4">
      <w:pPr>
        <w:pStyle w:val="Listenabsatz"/>
        <w:numPr>
          <w:ilvl w:val="0"/>
          <w:numId w:val="9"/>
        </w:numPr>
      </w:pPr>
      <w:r w:rsidRPr="006E404F">
        <w:t xml:space="preserve">Stellungnahme </w:t>
      </w:r>
      <w:r w:rsidR="00657866" w:rsidRPr="006E404F">
        <w:t>Landesverband Bayern des Bundes für Umwelt- und Naturschutz Deutschland e.V. - Kreisgruppe Freising, vom 20.02.2024</w:t>
      </w:r>
    </w:p>
    <w:p w14:paraId="23B86287" w14:textId="36C508B4" w:rsidR="00BF75BA" w:rsidRDefault="00D77EE3" w:rsidP="009416F4">
      <w:pPr>
        <w:rPr>
          <w:u w:val="single"/>
        </w:rPr>
      </w:pPr>
      <w:r>
        <w:rPr>
          <w:u w:val="single"/>
        </w:rPr>
        <w:t>z</w:t>
      </w:r>
      <w:r w:rsidR="00BF75BA">
        <w:rPr>
          <w:u w:val="single"/>
        </w:rPr>
        <w:t>um Naturhaushalt/Landschaftsbild</w:t>
      </w:r>
    </w:p>
    <w:p w14:paraId="499C942C" w14:textId="24052A82" w:rsidR="00BF75BA" w:rsidRDefault="00BF75BA" w:rsidP="00BF75BA">
      <w:pPr>
        <w:pStyle w:val="Listenabsatz"/>
        <w:numPr>
          <w:ilvl w:val="0"/>
          <w:numId w:val="9"/>
        </w:numPr>
      </w:pPr>
      <w:r w:rsidRPr="00BF75BA">
        <w:t>Stellungnahme Regierung von Oberbayern, 19.01.2024</w:t>
      </w:r>
    </w:p>
    <w:p w14:paraId="01D92FA3" w14:textId="77777777" w:rsidR="00084766" w:rsidRDefault="00084766" w:rsidP="00084766">
      <w:pPr>
        <w:pStyle w:val="Listenabsatz"/>
        <w:numPr>
          <w:ilvl w:val="0"/>
          <w:numId w:val="9"/>
        </w:numPr>
      </w:pPr>
      <w:r w:rsidRPr="006E404F">
        <w:t>Stellungnahme Landesverband Bayern des Bundes für Umwelt- und Naturschutz Deutschland e.V. - Kreisgruppe Freising, vom 20.02.2024</w:t>
      </w:r>
    </w:p>
    <w:p w14:paraId="1FEBB865" w14:textId="77777777" w:rsidR="001F4BC0" w:rsidRDefault="001F4BC0" w:rsidP="001F4BC0"/>
    <w:p w14:paraId="272B4C9D" w14:textId="77777777" w:rsidR="001F4BC0" w:rsidRPr="006E404F" w:rsidRDefault="001F4BC0" w:rsidP="001F4BC0"/>
    <w:p w14:paraId="4B75FCD3" w14:textId="554F210D" w:rsidR="009416F4" w:rsidRPr="006E404F" w:rsidRDefault="00600EBA" w:rsidP="009416F4">
      <w:pPr>
        <w:rPr>
          <w:u w:val="single"/>
        </w:rPr>
      </w:pPr>
      <w:r>
        <w:rPr>
          <w:u w:val="single"/>
        </w:rPr>
        <w:lastRenderedPageBreak/>
        <w:t xml:space="preserve">zu </w:t>
      </w:r>
      <w:r w:rsidR="009416F4" w:rsidRPr="006E404F">
        <w:rPr>
          <w:u w:val="single"/>
        </w:rPr>
        <w:t>Auswirkungen auf die menschliche Gesundheit und Sicherheit</w:t>
      </w:r>
    </w:p>
    <w:p w14:paraId="3EA7536A" w14:textId="02A5639D" w:rsidR="006E404F" w:rsidRPr="006E404F" w:rsidRDefault="006E404F" w:rsidP="006E404F">
      <w:pPr>
        <w:pStyle w:val="Listenabsatz"/>
        <w:numPr>
          <w:ilvl w:val="0"/>
          <w:numId w:val="9"/>
        </w:numPr>
      </w:pPr>
      <w:r>
        <w:t xml:space="preserve">Stellungnahme aus der Öffentlichkeit, Ortschaft Gründl &amp; </w:t>
      </w:r>
      <w:proofErr w:type="spellStart"/>
      <w:r>
        <w:t>Kollersdorf</w:t>
      </w:r>
      <w:proofErr w:type="spellEnd"/>
      <w:r>
        <w:t>, vom 18.01.2024</w:t>
      </w:r>
    </w:p>
    <w:p w14:paraId="5E8C613A" w14:textId="77777777" w:rsidR="006E46AC" w:rsidRPr="006E404F" w:rsidRDefault="006E46AC" w:rsidP="006E46AC">
      <w:pPr>
        <w:pStyle w:val="Listenabsatz"/>
        <w:numPr>
          <w:ilvl w:val="0"/>
          <w:numId w:val="9"/>
        </w:numPr>
      </w:pPr>
      <w:r w:rsidRPr="006E404F">
        <w:t xml:space="preserve">Schalltechnische Untersuchung, vom 11.03.2024 </w:t>
      </w:r>
    </w:p>
    <w:p w14:paraId="14447EA6" w14:textId="77777777" w:rsidR="0047209B" w:rsidRDefault="0047209B" w:rsidP="00AD03C9"/>
    <w:p w14:paraId="50A562F5" w14:textId="0255F924" w:rsidR="00820EC3" w:rsidRDefault="00820EC3" w:rsidP="00AD03C9">
      <w:r w:rsidRPr="00820EC3">
        <w:t xml:space="preserve">Gemäß </w:t>
      </w:r>
      <w:r w:rsidR="003F14DB">
        <w:t>§ </w:t>
      </w:r>
      <w:r w:rsidRPr="00820EC3">
        <w:t xml:space="preserve">3 </w:t>
      </w:r>
      <w:r w:rsidR="003F14DB">
        <w:t>Absatz </w:t>
      </w:r>
      <w:r w:rsidRPr="00820EC3">
        <w:t xml:space="preserve">2 </w:t>
      </w:r>
      <w:r w:rsidR="003F14DB">
        <w:t>Satz </w:t>
      </w:r>
      <w:r w:rsidRPr="00820EC3">
        <w:t xml:space="preserve">4 </w:t>
      </w:r>
      <w:r w:rsidR="00A764C9">
        <w:t>zweiter</w:t>
      </w:r>
      <w:r w:rsidR="003F14DB">
        <w:t> Halbsatz </w:t>
      </w:r>
      <w:r w:rsidR="00A764C9">
        <w:t xml:space="preserve">Nummern 1 bis 4 </w:t>
      </w:r>
      <w:r w:rsidRPr="00820EC3">
        <w:t>BauGB wird auf Folgendes hingewiesen:</w:t>
      </w:r>
    </w:p>
    <w:p w14:paraId="73D2406B" w14:textId="025BF1CE" w:rsidR="00820EC3" w:rsidRDefault="00820EC3" w:rsidP="00AD03C9">
      <w:pPr>
        <w:pStyle w:val="Listenabsatz"/>
        <w:numPr>
          <w:ilvl w:val="0"/>
          <w:numId w:val="5"/>
        </w:numPr>
        <w:ind w:left="426"/>
      </w:pPr>
      <w:r>
        <w:t>Stellungnahmen können w</w:t>
      </w:r>
      <w:r w:rsidR="00C969E0" w:rsidRPr="00F770E6">
        <w:t xml:space="preserve">ährend der </w:t>
      </w:r>
      <w:r>
        <w:t xml:space="preserve">Dauer der </w:t>
      </w:r>
      <w:r w:rsidR="009E47C0">
        <w:t xml:space="preserve">oben genannten </w:t>
      </w:r>
      <w:r>
        <w:t>Veröffentlichung</w:t>
      </w:r>
      <w:r w:rsidR="00C969E0" w:rsidRPr="00F770E6">
        <w:t>sfrist</w:t>
      </w:r>
      <w:r>
        <w:t xml:space="preserve"> </w:t>
      </w:r>
      <w:r w:rsidR="00C969E0" w:rsidRPr="00F770E6">
        <w:t>abge</w:t>
      </w:r>
      <w:r>
        <w:t>ge</w:t>
      </w:r>
      <w:r w:rsidR="00C969E0" w:rsidRPr="00F770E6">
        <w:t>ben</w:t>
      </w:r>
      <w:r>
        <w:t xml:space="preserve"> werden</w:t>
      </w:r>
      <w:r w:rsidR="00C969E0" w:rsidRPr="00F770E6">
        <w:t>.</w:t>
      </w:r>
    </w:p>
    <w:p w14:paraId="4013F745" w14:textId="77777777" w:rsidR="004A0BAE" w:rsidRDefault="004A0BAE" w:rsidP="004A0BAE">
      <w:pPr>
        <w:pStyle w:val="Listenabsatz"/>
        <w:ind w:left="426"/>
      </w:pPr>
    </w:p>
    <w:p w14:paraId="73C0BDC3" w14:textId="77777777" w:rsidR="004A0BAE" w:rsidRDefault="00ED353A" w:rsidP="00AD03C9">
      <w:pPr>
        <w:pStyle w:val="Listenabsatz"/>
        <w:numPr>
          <w:ilvl w:val="0"/>
          <w:numId w:val="5"/>
        </w:numPr>
        <w:ind w:left="426"/>
      </w:pPr>
      <w:r>
        <w:t>Stellungnahmen sollen elektronisch übermittelt werden</w:t>
      </w:r>
      <w:r w:rsidR="00820EC3">
        <w:t xml:space="preserve">. </w:t>
      </w:r>
      <w:r w:rsidR="00820EC3" w:rsidRPr="00820EC3">
        <w:t>Eine elektronische Übermittlung von Stellungnahmen ist wie folgt möglich:</w:t>
      </w:r>
      <w:r>
        <w:t xml:space="preserve"> </w:t>
      </w:r>
    </w:p>
    <w:p w14:paraId="6F84A8A2" w14:textId="77777777" w:rsidR="004A0BAE" w:rsidRDefault="004A0BAE" w:rsidP="004A0BAE">
      <w:pPr>
        <w:pStyle w:val="Listenabsatz"/>
        <w:ind w:left="426"/>
      </w:pPr>
    </w:p>
    <w:p w14:paraId="55BE5024" w14:textId="5028DC32" w:rsidR="004A0BAE" w:rsidRPr="004A0BAE" w:rsidRDefault="004A0BAE" w:rsidP="004A0BAE">
      <w:pPr>
        <w:pStyle w:val="Listenabsatz"/>
        <w:ind w:left="426"/>
        <w:rPr>
          <w:lang w:val="en-US"/>
        </w:rPr>
      </w:pPr>
      <w:r w:rsidRPr="004A0BAE">
        <w:rPr>
          <w:lang w:val="en-US"/>
        </w:rPr>
        <w:t>Email</w:t>
      </w:r>
      <w:r>
        <w:rPr>
          <w:lang w:val="en-US"/>
        </w:rPr>
        <w:t>:</w:t>
      </w:r>
      <w:r w:rsidRPr="004A0BAE">
        <w:rPr>
          <w:lang w:val="en-US"/>
        </w:rPr>
        <w:t xml:space="preserve"> </w:t>
      </w:r>
      <w:hyperlink r:id="rId11" w:history="1">
        <w:r w:rsidRPr="004A0BAE">
          <w:rPr>
            <w:rStyle w:val="Hyperlink"/>
            <w:lang w:val="en-US"/>
          </w:rPr>
          <w:t>johann.pichlmaier@markt-nandlstadt.de</w:t>
        </w:r>
      </w:hyperlink>
    </w:p>
    <w:p w14:paraId="63FE4CE5" w14:textId="2C12F581" w:rsidR="00E44B80" w:rsidRDefault="009E47C0" w:rsidP="004A0BAE">
      <w:pPr>
        <w:pStyle w:val="Listenabsatz"/>
        <w:ind w:left="426"/>
      </w:pPr>
      <w:r w:rsidRPr="00C63570">
        <w:br/>
      </w:r>
      <w:r w:rsidR="00ED353A">
        <w:t xml:space="preserve">Bei Bedarf </w:t>
      </w:r>
      <w:r w:rsidR="00E44B80" w:rsidRPr="00E44B80">
        <w:t>können Stellungnahmen aber auch auf anderem Weg abgegeben werden</w:t>
      </w:r>
      <w:r w:rsidR="00ED353A">
        <w:t xml:space="preserve">. </w:t>
      </w:r>
      <w:r w:rsidR="00E44B80" w:rsidRPr="00E44B80">
        <w:t>Für eine Abgabe von Stellungnahmen auf anderem Weg bestehen folgende Möglichkeiten:</w:t>
      </w:r>
    </w:p>
    <w:p w14:paraId="107350C8" w14:textId="77777777" w:rsidR="006E404F" w:rsidRDefault="006E404F" w:rsidP="004A0BAE">
      <w:pPr>
        <w:pStyle w:val="Listenabsatz"/>
        <w:ind w:left="426"/>
      </w:pPr>
    </w:p>
    <w:p w14:paraId="49F9CD6B" w14:textId="7258FB46" w:rsidR="004A0BAE" w:rsidRDefault="004A0BAE" w:rsidP="004A0BAE">
      <w:pPr>
        <w:pStyle w:val="Listenabsatz"/>
        <w:ind w:left="426"/>
      </w:pPr>
      <w:r>
        <w:t>Per Post:</w:t>
      </w:r>
      <w:r w:rsidR="00E313A5">
        <w:tab/>
      </w:r>
      <w:r w:rsidR="00E313A5">
        <w:tab/>
      </w:r>
      <w:r>
        <w:t>Markt Nandlstadt, Rathausplatz 1, 85405 Nandlstadt</w:t>
      </w:r>
    </w:p>
    <w:p w14:paraId="16B7F673" w14:textId="5B23870D" w:rsidR="004A0BAE" w:rsidRDefault="004A0BAE" w:rsidP="004A0BAE">
      <w:pPr>
        <w:pStyle w:val="Listenabsatz"/>
        <w:ind w:left="426"/>
      </w:pPr>
      <w:r>
        <w:t>Per Fax:</w:t>
      </w:r>
      <w:r w:rsidR="00E313A5">
        <w:tab/>
      </w:r>
      <w:r w:rsidR="00E313A5">
        <w:tab/>
      </w:r>
      <w:r w:rsidR="00D2792A" w:rsidRPr="00D2792A">
        <w:t>08756 / 9610-40</w:t>
      </w:r>
    </w:p>
    <w:p w14:paraId="1F19F8F7" w14:textId="771CB22F" w:rsidR="00D2792A" w:rsidRDefault="0047209B" w:rsidP="004A0BAE">
      <w:pPr>
        <w:pStyle w:val="Listenabsatz"/>
        <w:ind w:left="426"/>
      </w:pPr>
      <w:r>
        <w:t>Abgabe während der Öffnungszeiten</w:t>
      </w:r>
    </w:p>
    <w:p w14:paraId="3173D4E3" w14:textId="77777777" w:rsidR="004A0BAE" w:rsidRDefault="004A0BAE" w:rsidP="004A0BAE">
      <w:pPr>
        <w:pStyle w:val="Listenabsatz"/>
        <w:ind w:left="426"/>
      </w:pPr>
    </w:p>
    <w:p w14:paraId="2DD8C921" w14:textId="07E27BA0" w:rsidR="00E44B80" w:rsidRDefault="00E44B80" w:rsidP="00AD03C9">
      <w:pPr>
        <w:pStyle w:val="Listenabsatz"/>
        <w:numPr>
          <w:ilvl w:val="0"/>
          <w:numId w:val="5"/>
        </w:numPr>
        <w:ind w:left="426"/>
      </w:pPr>
      <w:r>
        <w:t>Für n</w:t>
      </w:r>
      <w:r w:rsidR="00C969E0" w:rsidRPr="00F770E6">
        <w:t xml:space="preserve">icht fristgerecht abgegebene Stellungnahmen </w:t>
      </w:r>
      <w:r w:rsidR="00825741">
        <w:t xml:space="preserve">gilt gemäß </w:t>
      </w:r>
      <w:r w:rsidR="003F14DB">
        <w:t>§ </w:t>
      </w:r>
      <w:r w:rsidR="00825741">
        <w:t xml:space="preserve">4a </w:t>
      </w:r>
      <w:r w:rsidR="003F14DB">
        <w:t>Absatz </w:t>
      </w:r>
      <w:r w:rsidR="00825741">
        <w:t xml:space="preserve">5 </w:t>
      </w:r>
      <w:r w:rsidR="003F14DB">
        <w:t>Satz </w:t>
      </w:r>
      <w:r w:rsidRPr="00E44B80">
        <w:t xml:space="preserve">1 BauGB, dass Stellungnahmen, die im Verfahren der Öffentlichkeitsbeteiligung nicht rechtzeitig abgegeben worden sind, </w:t>
      </w:r>
      <w:r w:rsidR="00C969E0" w:rsidRPr="00F770E6">
        <w:t>bei der Beschlussfassung über</w:t>
      </w:r>
      <w:r w:rsidR="0006006C">
        <w:t xml:space="preserve"> die 4. Änderung des Flächennutzungsplanes</w:t>
      </w:r>
      <w:r w:rsidR="00F059EE" w:rsidRPr="00F059EE">
        <w:t xml:space="preserve"> </w:t>
      </w:r>
      <w:r w:rsidR="00C969E0" w:rsidRPr="00F770E6">
        <w:t>unberücksichtigt bleiben</w:t>
      </w:r>
      <w:r>
        <w:t xml:space="preserve"> können</w:t>
      </w:r>
      <w:r w:rsidR="00C969E0" w:rsidRPr="00F770E6">
        <w:t xml:space="preserve">, </w:t>
      </w:r>
      <w:r w:rsidR="00052254">
        <w:t>sofern</w:t>
      </w:r>
      <w:r w:rsidR="00C969E0" w:rsidRPr="00F770E6">
        <w:t xml:space="preserve"> die Gemeinde d</w:t>
      </w:r>
      <w:r w:rsidR="00052254">
        <w:t>er</w:t>
      </w:r>
      <w:r w:rsidR="00C969E0" w:rsidRPr="00F770E6">
        <w:t>en Inhalt nicht kannte und nicht hätte kennen müssen und deren Inhalt für die Rechtmäßigkeit de</w:t>
      </w:r>
      <w:r w:rsidR="0006006C">
        <w:t xml:space="preserve">r 4. Änderung des Flächennutzungsplanes </w:t>
      </w:r>
      <w:r w:rsidR="00C969E0" w:rsidRPr="00F770E6">
        <w:t>nicht von Bedeutung ist.</w:t>
      </w:r>
    </w:p>
    <w:p w14:paraId="3A1D10F2" w14:textId="77777777" w:rsidR="004A0BAE" w:rsidRDefault="004A0BAE" w:rsidP="004A0BAE">
      <w:pPr>
        <w:pStyle w:val="Listenabsatz"/>
        <w:ind w:left="426"/>
      </w:pPr>
    </w:p>
    <w:p w14:paraId="26D05765" w14:textId="02D9D454" w:rsidR="009E47C0" w:rsidRDefault="009E47C0" w:rsidP="00AD03C9">
      <w:pPr>
        <w:pStyle w:val="Listenabsatz"/>
        <w:numPr>
          <w:ilvl w:val="0"/>
          <w:numId w:val="5"/>
        </w:numPr>
        <w:ind w:left="426"/>
      </w:pPr>
      <w:r>
        <w:t xml:space="preserve">Zusätzlich zur Veröffentlichung im Internet nach </w:t>
      </w:r>
      <w:r w:rsidR="003F14DB">
        <w:t>§ </w:t>
      </w:r>
      <w:r>
        <w:t xml:space="preserve">3 </w:t>
      </w:r>
      <w:r w:rsidR="003F14DB">
        <w:t>Absatz </w:t>
      </w:r>
      <w:r>
        <w:t xml:space="preserve">2 </w:t>
      </w:r>
      <w:r w:rsidR="003F14DB">
        <w:t>Satz </w:t>
      </w:r>
      <w:r>
        <w:t>1 BauGB bestehen folgende andere leicht zu erreichende Zugangsmöglichkeiten</w:t>
      </w:r>
      <w:r w:rsidRPr="00A06E48">
        <w:t xml:space="preserve"> </w:t>
      </w:r>
      <w:r>
        <w:t xml:space="preserve">gemäß </w:t>
      </w:r>
      <w:r w:rsidR="003F14DB">
        <w:t>§ </w:t>
      </w:r>
      <w:r>
        <w:t xml:space="preserve">3 </w:t>
      </w:r>
      <w:r w:rsidR="003F14DB">
        <w:t>Absatz </w:t>
      </w:r>
      <w:r>
        <w:t xml:space="preserve">2 </w:t>
      </w:r>
      <w:r w:rsidR="003F14DB">
        <w:t>Satz </w:t>
      </w:r>
      <w:r>
        <w:t xml:space="preserve">2 BauGB: </w:t>
      </w:r>
    </w:p>
    <w:p w14:paraId="6411C04F" w14:textId="77777777" w:rsidR="009069D8" w:rsidRPr="009E47C0" w:rsidRDefault="009069D8" w:rsidP="00AD03C9">
      <w:pPr>
        <w:pStyle w:val="Listenabsatz"/>
        <w:ind w:left="426"/>
      </w:pPr>
    </w:p>
    <w:p w14:paraId="64886A27" w14:textId="7CDF1BA0" w:rsidR="009E47C0" w:rsidRPr="00D62157" w:rsidRDefault="009E47C0" w:rsidP="00AD03C9">
      <w:pPr>
        <w:pStyle w:val="Listenabsatz"/>
        <w:numPr>
          <w:ilvl w:val="1"/>
          <w:numId w:val="7"/>
        </w:numPr>
        <w:ind w:left="993"/>
      </w:pPr>
      <w:r w:rsidRPr="00D62157">
        <w:t xml:space="preserve">Der Entwurf </w:t>
      </w:r>
      <w:r w:rsidR="0006006C">
        <w:t xml:space="preserve">der 4. Änderung des Flächennutzungsplanes </w:t>
      </w:r>
      <w:r w:rsidRPr="00D62157">
        <w:t xml:space="preserve">und die Begründung liegen während der oben angegebenen Veröffentlichungsfrist in der </w:t>
      </w:r>
      <w:r w:rsidR="005A49BB" w:rsidRPr="00D62157">
        <w:t>Markt</w:t>
      </w:r>
      <w:r w:rsidRPr="00D62157">
        <w:t>verwaltung in</w:t>
      </w:r>
      <w:r w:rsidR="005A49BB" w:rsidRPr="00D62157">
        <w:t xml:space="preserve"> 85405 Nandlstadt, Rathausplatz 1</w:t>
      </w:r>
      <w:r w:rsidRPr="00D62157">
        <w:t xml:space="preserve">, Zimmer </w:t>
      </w:r>
      <w:r w:rsidR="003D198F" w:rsidRPr="00D62157">
        <w:t>DG31 (Sitzungssaal im Dachgeschoss)</w:t>
      </w:r>
      <w:r w:rsidRPr="00D62157">
        <w:t>, während folgender Zeiten (</w:t>
      </w:r>
      <w:r w:rsidR="00D2792A" w:rsidRPr="00D62157">
        <w:t xml:space="preserve">Montag bis Freitag: </w:t>
      </w:r>
      <w:r w:rsidR="003D198F" w:rsidRPr="00D62157">
        <w:t>8</w:t>
      </w:r>
      <w:r w:rsidR="00D2792A" w:rsidRPr="00D62157">
        <w:t>:</w:t>
      </w:r>
      <w:r w:rsidR="003D198F" w:rsidRPr="00D62157">
        <w:t>0</w:t>
      </w:r>
      <w:r w:rsidR="00D2792A" w:rsidRPr="00D62157">
        <w:t>0 – 12:00</w:t>
      </w:r>
      <w:r w:rsidR="00D62157" w:rsidRPr="00D62157">
        <w:t xml:space="preserve"> und</w:t>
      </w:r>
      <w:r w:rsidR="00D2792A" w:rsidRPr="00D62157">
        <w:t xml:space="preserve"> zusätzlich Donnerstag 1</w:t>
      </w:r>
      <w:r w:rsidR="003D198F" w:rsidRPr="00D62157">
        <w:t>4</w:t>
      </w:r>
      <w:r w:rsidR="00D2792A" w:rsidRPr="00D62157">
        <w:t>:00 – 18:00</w:t>
      </w:r>
      <w:r w:rsidRPr="00D62157">
        <w:t xml:space="preserve">) öffentlich aus. </w:t>
      </w:r>
    </w:p>
    <w:p w14:paraId="29ADFF2E" w14:textId="77777777" w:rsidR="00D72362" w:rsidRDefault="00D72362" w:rsidP="00D72362">
      <w:pPr>
        <w:pStyle w:val="Listenabsatz"/>
        <w:ind w:left="426"/>
      </w:pPr>
    </w:p>
    <w:p w14:paraId="685097CA" w14:textId="77777777" w:rsidR="001F4BC0" w:rsidRDefault="001F4BC0" w:rsidP="00D72362">
      <w:pPr>
        <w:pStyle w:val="Listenabsatz"/>
        <w:ind w:left="426"/>
      </w:pPr>
    </w:p>
    <w:p w14:paraId="5A561D48" w14:textId="4B3E2213" w:rsidR="00E313A5" w:rsidRDefault="00E44B80" w:rsidP="00AD03C9">
      <w:pPr>
        <w:pStyle w:val="Listenabsatz"/>
        <w:numPr>
          <w:ilvl w:val="0"/>
          <w:numId w:val="5"/>
        </w:numPr>
        <w:ind w:left="426"/>
      </w:pPr>
      <w:r>
        <w:lastRenderedPageBreak/>
        <w:t xml:space="preserve">Der Inhalt dieser Bekanntmachung ist gemäß </w:t>
      </w:r>
      <w:r w:rsidR="003F14DB">
        <w:t>§ </w:t>
      </w:r>
      <w:r>
        <w:t xml:space="preserve">3 </w:t>
      </w:r>
      <w:r w:rsidR="003F14DB">
        <w:t>Absatz </w:t>
      </w:r>
      <w:r>
        <w:t xml:space="preserve">2 </w:t>
      </w:r>
      <w:r w:rsidR="003F14DB">
        <w:t>Satz </w:t>
      </w:r>
      <w:r>
        <w:t>5 erster</w:t>
      </w:r>
      <w:r w:rsidR="003F14DB">
        <w:t xml:space="preserve"> Halbsatz </w:t>
      </w:r>
      <w:r>
        <w:t xml:space="preserve">BauGB zusätzlich in das Internet unter folgender Internetseite oder Internetadresse eingestellt: </w:t>
      </w:r>
    </w:p>
    <w:p w14:paraId="52CA9ADC" w14:textId="77777777" w:rsidR="00E313A5" w:rsidRDefault="00E313A5" w:rsidP="00E313A5">
      <w:pPr>
        <w:pStyle w:val="Listenabsatz"/>
        <w:ind w:left="426"/>
      </w:pPr>
    </w:p>
    <w:p w14:paraId="086E4C8F" w14:textId="435C3497" w:rsidR="00E44B80" w:rsidRDefault="00E313A5" w:rsidP="00E313A5">
      <w:pPr>
        <w:pStyle w:val="Listenabsatz"/>
        <w:ind w:left="426"/>
        <w:jc w:val="center"/>
        <w:rPr>
          <w:rStyle w:val="Hyperlink"/>
        </w:rPr>
      </w:pPr>
      <w:hyperlink r:id="rId12" w:history="1">
        <w:r w:rsidRPr="003C05D8">
          <w:rPr>
            <w:rStyle w:val="Hyperlink"/>
          </w:rPr>
          <w:t>https://www.markt-nandlstadt.de/bauen/laufende-bauleitverfahren</w:t>
        </w:r>
      </w:hyperlink>
    </w:p>
    <w:p w14:paraId="435A4C0A" w14:textId="77777777" w:rsidR="00B778D3" w:rsidRDefault="00B778D3" w:rsidP="00E313A5">
      <w:pPr>
        <w:pStyle w:val="Listenabsatz"/>
        <w:ind w:left="426"/>
        <w:jc w:val="center"/>
      </w:pPr>
    </w:p>
    <w:p w14:paraId="26FD161B" w14:textId="3915443E" w:rsidR="00D62157" w:rsidRDefault="00B778D3" w:rsidP="00B778D3">
      <w:pPr>
        <w:pStyle w:val="Listenabsatz"/>
        <w:numPr>
          <w:ilvl w:val="0"/>
          <w:numId w:val="5"/>
        </w:numPr>
        <w:ind w:left="426"/>
      </w:pPr>
      <w:r>
        <w:t>Eine Vereinigung im Sinne des § 4 Absatz 3 Satz 1 Nummer 2 des Umwelt-Rechtsbehelfsgesetzes ist in einem Rechtsbehelfsverfahren nach § 7 Absatz 2 des Umwelt-Rechtsbehelfsgesetzes gemäß § 7 Absatz 3 Satz 1 des Umwelt-Rechtsbehelfsgesetzes mit allen Einwendungen ausgeschlossen, die sie im Rahmen der Veröffentlichungsfrist nicht oder nicht rechtzeitig geltend gemacht hat, aber hätte geltend machen können</w:t>
      </w:r>
    </w:p>
    <w:p w14:paraId="7E4D7A2F" w14:textId="1F76ADFA" w:rsidR="00C969E0" w:rsidRPr="00D620E5" w:rsidRDefault="00C969E0" w:rsidP="00AD03C9">
      <w:pPr>
        <w:rPr>
          <w:position w:val="11"/>
        </w:rPr>
      </w:pPr>
      <w:r w:rsidRPr="009E47C0">
        <w:t>Die Verarbeitung personenbezogener Daten erfolg</w:t>
      </w:r>
      <w:r w:rsidR="003F14DB">
        <w:t>t auf der Grundlage der Artikel </w:t>
      </w:r>
      <w:r w:rsidRPr="009E47C0">
        <w:t xml:space="preserve">6 </w:t>
      </w:r>
      <w:r w:rsidR="003F14DB">
        <w:t>Absatz </w:t>
      </w:r>
      <w:r w:rsidRPr="009E47C0">
        <w:t xml:space="preserve">1 Buchstabe e der Datenschutzgrundverordnung (DSGVO) in Verbindung mit </w:t>
      </w:r>
      <w:r w:rsidR="003F14DB">
        <w:t>§ </w:t>
      </w:r>
      <w:r w:rsidRPr="009E47C0">
        <w:t>3 BauGB und dem Landesdatenschutzgesetz. Sofern Sie Ihre Stellungnahme ohne Absenderangaben abgeben, erhalten Sie keine Mitteilung über das Ergebnis der Prüfung. Weitere Informationen entnehmen Sie bitte dem Formblatt „Informationspflichten bei der Erhebung von Daten im Rahmen der Öffentlichkeitsbeteiligung nach dem BauGB (Artikel 13 DSGVO), das mit ausliegt</w:t>
      </w:r>
      <w:r w:rsidR="005A3FF7">
        <w:t>.</w:t>
      </w:r>
    </w:p>
    <w:p w14:paraId="4078FBA7" w14:textId="77777777" w:rsidR="00F76540" w:rsidRDefault="00F76540" w:rsidP="00AD03C9"/>
    <w:tbl>
      <w:tblPr>
        <w:tblStyle w:val="Tabellenraster"/>
        <w:tblW w:w="0" w:type="auto"/>
        <w:tblLook w:val="04A0" w:firstRow="1" w:lastRow="0" w:firstColumn="1" w:lastColumn="0" w:noHBand="0" w:noVBand="1"/>
      </w:tblPr>
      <w:tblGrid>
        <w:gridCol w:w="4531"/>
        <w:gridCol w:w="4531"/>
      </w:tblGrid>
      <w:tr w:rsidR="00ED353A" w14:paraId="4DE438A7" w14:textId="77777777" w:rsidTr="00ED353A">
        <w:tc>
          <w:tcPr>
            <w:tcW w:w="4531" w:type="dxa"/>
          </w:tcPr>
          <w:p w14:paraId="7C5B0A55" w14:textId="77777777" w:rsidR="00ED353A" w:rsidRPr="00ED353A" w:rsidRDefault="00ED353A" w:rsidP="00AD03C9">
            <w:r w:rsidRPr="00ED353A">
              <w:t>(Ort, Datum)</w:t>
            </w:r>
          </w:p>
        </w:tc>
        <w:tc>
          <w:tcPr>
            <w:tcW w:w="4531" w:type="dxa"/>
          </w:tcPr>
          <w:p w14:paraId="4BA868D2" w14:textId="72EE2020" w:rsidR="00ED353A" w:rsidRPr="00ED353A" w:rsidRDefault="00D62157" w:rsidP="00AD03C9">
            <w:r>
              <w:t>Markt Nandlstadt</w:t>
            </w:r>
          </w:p>
          <w:p w14:paraId="16CA2991" w14:textId="77777777" w:rsidR="00ED353A" w:rsidRDefault="00ED353A" w:rsidP="00AD03C9">
            <w:r w:rsidRPr="00ED353A">
              <w:t>(Unterschrift)</w:t>
            </w:r>
          </w:p>
          <w:p w14:paraId="64A95B04" w14:textId="77777777" w:rsidR="00ED353A" w:rsidRDefault="00ED353A" w:rsidP="00AD03C9"/>
          <w:p w14:paraId="5015A343" w14:textId="77777777" w:rsidR="00ED353A" w:rsidRDefault="00ED353A" w:rsidP="00AD03C9"/>
          <w:p w14:paraId="69251003" w14:textId="77777777" w:rsidR="00ED353A" w:rsidRPr="00ED353A" w:rsidRDefault="00ED353A" w:rsidP="00AD03C9"/>
        </w:tc>
      </w:tr>
      <w:tr w:rsidR="00ED353A" w14:paraId="343BEC7B" w14:textId="77777777" w:rsidTr="00ED353A">
        <w:tc>
          <w:tcPr>
            <w:tcW w:w="4531" w:type="dxa"/>
          </w:tcPr>
          <w:p w14:paraId="475E3848" w14:textId="77777777" w:rsidR="00ED353A" w:rsidRPr="00ED353A" w:rsidRDefault="00ED353A" w:rsidP="00AD03C9">
            <w:r w:rsidRPr="00ED353A">
              <w:t xml:space="preserve">Ausgehängt am: </w:t>
            </w:r>
          </w:p>
          <w:p w14:paraId="04A2054A" w14:textId="77777777" w:rsidR="00ED353A" w:rsidRPr="00ED353A" w:rsidRDefault="00ED353A" w:rsidP="00AD03C9">
            <w:r w:rsidRPr="00ED353A">
              <w:t>Abzunehmen am:</w:t>
            </w:r>
          </w:p>
          <w:p w14:paraId="56B1A745" w14:textId="77777777" w:rsidR="00ED353A" w:rsidRDefault="00ED353A" w:rsidP="00AD03C9">
            <w:r w:rsidRPr="00ED353A">
              <w:t>(Unterschrift)</w:t>
            </w:r>
          </w:p>
          <w:p w14:paraId="786AF587" w14:textId="77777777" w:rsidR="00ED353A" w:rsidRPr="00ED353A" w:rsidRDefault="00ED353A" w:rsidP="00AD03C9"/>
        </w:tc>
        <w:tc>
          <w:tcPr>
            <w:tcW w:w="4531" w:type="dxa"/>
          </w:tcPr>
          <w:p w14:paraId="3A5A38B9" w14:textId="77777777" w:rsidR="00ED353A" w:rsidRPr="00ED353A" w:rsidRDefault="00ED353A" w:rsidP="00AD03C9">
            <w:r w:rsidRPr="00ED353A">
              <w:t>Abgenommen am:</w:t>
            </w:r>
          </w:p>
          <w:p w14:paraId="323EF4A3" w14:textId="77777777" w:rsidR="00ED353A" w:rsidRPr="00ED353A" w:rsidRDefault="00ED353A" w:rsidP="00AD03C9">
            <w:r w:rsidRPr="00ED353A">
              <w:t>(Unterschrift)</w:t>
            </w:r>
          </w:p>
        </w:tc>
      </w:tr>
    </w:tbl>
    <w:p w14:paraId="79EBE74C" w14:textId="77777777" w:rsidR="00ED353A" w:rsidRDefault="00ED353A" w:rsidP="00600EBA"/>
    <w:sectPr w:rsidR="00ED353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A9574" w14:textId="77777777" w:rsidR="002A4B35" w:rsidRDefault="002A4B35" w:rsidP="00C969E0">
      <w:pPr>
        <w:spacing w:after="0" w:line="240" w:lineRule="auto"/>
      </w:pPr>
      <w:r>
        <w:separator/>
      </w:r>
    </w:p>
  </w:endnote>
  <w:endnote w:type="continuationSeparator" w:id="0">
    <w:p w14:paraId="6DBEFD0D" w14:textId="77777777" w:rsidR="002A4B35" w:rsidRDefault="002A4B35" w:rsidP="00C96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9225D" w14:textId="77777777" w:rsidR="002A4B35" w:rsidRDefault="002A4B35" w:rsidP="00C969E0">
      <w:pPr>
        <w:spacing w:after="0" w:line="240" w:lineRule="auto"/>
      </w:pPr>
      <w:r>
        <w:separator/>
      </w:r>
    </w:p>
  </w:footnote>
  <w:footnote w:type="continuationSeparator" w:id="0">
    <w:p w14:paraId="7AAACEC1" w14:textId="77777777" w:rsidR="002A4B35" w:rsidRDefault="002A4B35" w:rsidP="00C96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778D"/>
    <w:multiLevelType w:val="hybridMultilevel"/>
    <w:tmpl w:val="416E62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5E1802"/>
    <w:multiLevelType w:val="hybridMultilevel"/>
    <w:tmpl w:val="9EB056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D051100"/>
    <w:multiLevelType w:val="hybridMultilevel"/>
    <w:tmpl w:val="4A400A9C"/>
    <w:lvl w:ilvl="0" w:tplc="165C256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F7385F"/>
    <w:multiLevelType w:val="hybridMultilevel"/>
    <w:tmpl w:val="BED0C6DE"/>
    <w:lvl w:ilvl="0" w:tplc="2690EF9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AD43B3"/>
    <w:multiLevelType w:val="hybridMultilevel"/>
    <w:tmpl w:val="CAD4DD3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D54213"/>
    <w:multiLevelType w:val="hybridMultilevel"/>
    <w:tmpl w:val="2386255A"/>
    <w:lvl w:ilvl="0" w:tplc="022A5D26">
      <w:start w:val="1"/>
      <w:numFmt w:val="bullet"/>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8E2E62"/>
    <w:multiLevelType w:val="hybridMultilevel"/>
    <w:tmpl w:val="40AEA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5C5311C"/>
    <w:multiLevelType w:val="hybridMultilevel"/>
    <w:tmpl w:val="1FFA138A"/>
    <w:lvl w:ilvl="0" w:tplc="AD9EF68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15435C"/>
    <w:multiLevelType w:val="hybridMultilevel"/>
    <w:tmpl w:val="C0283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2624C9"/>
    <w:multiLevelType w:val="hybridMultilevel"/>
    <w:tmpl w:val="B3B48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FCD649A"/>
    <w:multiLevelType w:val="hybridMultilevel"/>
    <w:tmpl w:val="1F16EA54"/>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74572303">
    <w:abstractNumId w:val="7"/>
  </w:num>
  <w:num w:numId="2" w16cid:durableId="1646618891">
    <w:abstractNumId w:val="2"/>
  </w:num>
  <w:num w:numId="3" w16cid:durableId="464932336">
    <w:abstractNumId w:val="1"/>
  </w:num>
  <w:num w:numId="4" w16cid:durableId="1964386453">
    <w:abstractNumId w:val="6"/>
  </w:num>
  <w:num w:numId="5" w16cid:durableId="131531860">
    <w:abstractNumId w:val="5"/>
  </w:num>
  <w:num w:numId="6" w16cid:durableId="1741518653">
    <w:abstractNumId w:val="0"/>
  </w:num>
  <w:num w:numId="7" w16cid:durableId="1595556920">
    <w:abstractNumId w:val="4"/>
  </w:num>
  <w:num w:numId="8" w16cid:durableId="990402806">
    <w:abstractNumId w:val="3"/>
  </w:num>
  <w:num w:numId="9" w16cid:durableId="1400715806">
    <w:abstractNumId w:val="10"/>
  </w:num>
  <w:num w:numId="10" w16cid:durableId="736703052">
    <w:abstractNumId w:val="9"/>
  </w:num>
  <w:num w:numId="11" w16cid:durableId="21230622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AA6"/>
    <w:rsid w:val="00014C60"/>
    <w:rsid w:val="00052254"/>
    <w:rsid w:val="0006006C"/>
    <w:rsid w:val="00084766"/>
    <w:rsid w:val="000854C3"/>
    <w:rsid w:val="00093FF4"/>
    <w:rsid w:val="000F6EA4"/>
    <w:rsid w:val="001F4BC0"/>
    <w:rsid w:val="00237488"/>
    <w:rsid w:val="00280D5A"/>
    <w:rsid w:val="002A4B35"/>
    <w:rsid w:val="002E4D73"/>
    <w:rsid w:val="0032706A"/>
    <w:rsid w:val="003D198F"/>
    <w:rsid w:val="003D555C"/>
    <w:rsid w:val="003E4550"/>
    <w:rsid w:val="003F14DB"/>
    <w:rsid w:val="004147AE"/>
    <w:rsid w:val="0047209B"/>
    <w:rsid w:val="00485E8D"/>
    <w:rsid w:val="004A0BAE"/>
    <w:rsid w:val="004A2D36"/>
    <w:rsid w:val="004D5A60"/>
    <w:rsid w:val="004F1AA6"/>
    <w:rsid w:val="0055037C"/>
    <w:rsid w:val="005A3FF7"/>
    <w:rsid w:val="005A49BB"/>
    <w:rsid w:val="005C76B0"/>
    <w:rsid w:val="005E0035"/>
    <w:rsid w:val="00600EBA"/>
    <w:rsid w:val="00657866"/>
    <w:rsid w:val="0069122C"/>
    <w:rsid w:val="006A52CD"/>
    <w:rsid w:val="006E404F"/>
    <w:rsid w:val="006E46AC"/>
    <w:rsid w:val="0072167F"/>
    <w:rsid w:val="007D7FF8"/>
    <w:rsid w:val="00820EC3"/>
    <w:rsid w:val="0082380F"/>
    <w:rsid w:val="00825741"/>
    <w:rsid w:val="00895CAA"/>
    <w:rsid w:val="009058FC"/>
    <w:rsid w:val="009069D8"/>
    <w:rsid w:val="00926E87"/>
    <w:rsid w:val="009416F4"/>
    <w:rsid w:val="00946D10"/>
    <w:rsid w:val="009506B4"/>
    <w:rsid w:val="009E47C0"/>
    <w:rsid w:val="00A4065C"/>
    <w:rsid w:val="00A56EB2"/>
    <w:rsid w:val="00A6093D"/>
    <w:rsid w:val="00A70242"/>
    <w:rsid w:val="00A764C9"/>
    <w:rsid w:val="00AC67D7"/>
    <w:rsid w:val="00AD03C9"/>
    <w:rsid w:val="00B03881"/>
    <w:rsid w:val="00B72CC4"/>
    <w:rsid w:val="00B778D3"/>
    <w:rsid w:val="00BD1E3E"/>
    <w:rsid w:val="00BF75BA"/>
    <w:rsid w:val="00C41CCF"/>
    <w:rsid w:val="00C46D59"/>
    <w:rsid w:val="00C63570"/>
    <w:rsid w:val="00C969E0"/>
    <w:rsid w:val="00CC5451"/>
    <w:rsid w:val="00CE47DD"/>
    <w:rsid w:val="00D2792A"/>
    <w:rsid w:val="00D30F3E"/>
    <w:rsid w:val="00D34597"/>
    <w:rsid w:val="00D620E5"/>
    <w:rsid w:val="00D62157"/>
    <w:rsid w:val="00D72362"/>
    <w:rsid w:val="00D77EE3"/>
    <w:rsid w:val="00D82E21"/>
    <w:rsid w:val="00DA4ED1"/>
    <w:rsid w:val="00DB547C"/>
    <w:rsid w:val="00DD2913"/>
    <w:rsid w:val="00E17F69"/>
    <w:rsid w:val="00E23D0D"/>
    <w:rsid w:val="00E27659"/>
    <w:rsid w:val="00E313A5"/>
    <w:rsid w:val="00E44B80"/>
    <w:rsid w:val="00E82031"/>
    <w:rsid w:val="00E862F1"/>
    <w:rsid w:val="00EA5D23"/>
    <w:rsid w:val="00EB0A25"/>
    <w:rsid w:val="00ED353A"/>
    <w:rsid w:val="00ED416E"/>
    <w:rsid w:val="00F059EE"/>
    <w:rsid w:val="00F204AA"/>
    <w:rsid w:val="00F2799E"/>
    <w:rsid w:val="00F57C5B"/>
    <w:rsid w:val="00F76540"/>
    <w:rsid w:val="00F92425"/>
    <w:rsid w:val="00FC6322"/>
    <w:rsid w:val="00FC6826"/>
    <w:rsid w:val="00FF0B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F0F8C"/>
  <w15:chartTrackingRefBased/>
  <w15:docId w15:val="{D94A62B9-E5C1-4000-B1A8-4A8505DA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3C9"/>
    <w:pPr>
      <w:jc w:val="both"/>
    </w:pPr>
    <w:rPr>
      <w:rFonts w:ascii="Arial" w:hAnsi="Arial"/>
      <w:sz w:val="24"/>
    </w:rPr>
  </w:style>
  <w:style w:type="paragraph" w:styleId="berschrift1">
    <w:name w:val="heading 1"/>
    <w:basedOn w:val="Standard"/>
    <w:next w:val="Standard"/>
    <w:link w:val="berschrift1Zchn"/>
    <w:uiPriority w:val="9"/>
    <w:qFormat/>
    <w:rsid w:val="00AD03C9"/>
    <w:pPr>
      <w:keepNext/>
      <w:keepLines/>
      <w:spacing w:before="240" w:after="0"/>
      <w:outlineLvl w:val="0"/>
    </w:pPr>
    <w:rPr>
      <w:rFonts w:eastAsiaTheme="majorEastAsia" w:cstheme="majorBidi"/>
      <w:b/>
      <w:szCs w:val="32"/>
    </w:rPr>
  </w:style>
  <w:style w:type="paragraph" w:styleId="berschrift2">
    <w:name w:val="heading 2"/>
    <w:basedOn w:val="Standard"/>
    <w:next w:val="Standard"/>
    <w:link w:val="berschrift2Zchn"/>
    <w:uiPriority w:val="9"/>
    <w:unhideWhenUsed/>
    <w:qFormat/>
    <w:rsid w:val="00AD03C9"/>
    <w:pPr>
      <w:keepNext/>
      <w:keepLines/>
      <w:spacing w:before="40" w:after="0"/>
      <w:outlineLvl w:val="1"/>
    </w:pPr>
    <w:rPr>
      <w:rFonts w:eastAsiaTheme="majorEastAsia" w:cstheme="majorBidi"/>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969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969E0"/>
  </w:style>
  <w:style w:type="paragraph" w:styleId="Fuzeile">
    <w:name w:val="footer"/>
    <w:basedOn w:val="Standard"/>
    <w:link w:val="FuzeileZchn"/>
    <w:uiPriority w:val="99"/>
    <w:unhideWhenUsed/>
    <w:rsid w:val="00C969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969E0"/>
  </w:style>
  <w:style w:type="paragraph" w:customStyle="1" w:styleId="StandardInMin">
    <w:name w:val="StandardInMin"/>
    <w:basedOn w:val="Standard"/>
    <w:rsid w:val="00C969E0"/>
    <w:pPr>
      <w:spacing w:after="0" w:line="360" w:lineRule="auto"/>
    </w:pPr>
    <w:rPr>
      <w:rFonts w:eastAsia="Times New Roman" w:cs="Times New Roman"/>
      <w:szCs w:val="20"/>
      <w:lang w:eastAsia="de-DE"/>
    </w:rPr>
  </w:style>
  <w:style w:type="paragraph" w:customStyle="1" w:styleId="CM29">
    <w:name w:val="CM29"/>
    <w:basedOn w:val="Standard"/>
    <w:next w:val="Standard"/>
    <w:uiPriority w:val="99"/>
    <w:rsid w:val="00C969E0"/>
    <w:pPr>
      <w:autoSpaceDE w:val="0"/>
      <w:autoSpaceDN w:val="0"/>
      <w:adjustRightInd w:val="0"/>
      <w:spacing w:after="0" w:line="240" w:lineRule="auto"/>
    </w:pPr>
    <w:rPr>
      <w:rFonts w:ascii="Helvetica" w:hAnsi="Helvetica" w:cs="Times New Roman"/>
      <w:szCs w:val="24"/>
    </w:rPr>
  </w:style>
  <w:style w:type="paragraph" w:customStyle="1" w:styleId="CM34">
    <w:name w:val="CM34"/>
    <w:basedOn w:val="Standard"/>
    <w:next w:val="Standard"/>
    <w:uiPriority w:val="99"/>
    <w:rsid w:val="00C969E0"/>
    <w:pPr>
      <w:autoSpaceDE w:val="0"/>
      <w:autoSpaceDN w:val="0"/>
      <w:adjustRightInd w:val="0"/>
      <w:spacing w:after="0" w:line="240" w:lineRule="auto"/>
    </w:pPr>
    <w:rPr>
      <w:rFonts w:ascii="Helvetica" w:hAnsi="Helvetica" w:cs="Times New Roman"/>
      <w:szCs w:val="24"/>
    </w:rPr>
  </w:style>
  <w:style w:type="paragraph" w:customStyle="1" w:styleId="CM28">
    <w:name w:val="CM28"/>
    <w:basedOn w:val="Standard"/>
    <w:next w:val="Standard"/>
    <w:uiPriority w:val="99"/>
    <w:rsid w:val="00C969E0"/>
    <w:pPr>
      <w:autoSpaceDE w:val="0"/>
      <w:autoSpaceDN w:val="0"/>
      <w:adjustRightInd w:val="0"/>
      <w:spacing w:after="0" w:line="240" w:lineRule="auto"/>
    </w:pPr>
    <w:rPr>
      <w:rFonts w:ascii="Helvetica" w:hAnsi="Helvetica" w:cs="Times New Roman"/>
      <w:szCs w:val="24"/>
    </w:rPr>
  </w:style>
  <w:style w:type="paragraph" w:customStyle="1" w:styleId="CM27">
    <w:name w:val="CM27"/>
    <w:basedOn w:val="Standard"/>
    <w:next w:val="Standard"/>
    <w:uiPriority w:val="99"/>
    <w:rsid w:val="00C969E0"/>
    <w:pPr>
      <w:autoSpaceDE w:val="0"/>
      <w:autoSpaceDN w:val="0"/>
      <w:adjustRightInd w:val="0"/>
      <w:spacing w:after="0" w:line="240" w:lineRule="auto"/>
    </w:pPr>
    <w:rPr>
      <w:rFonts w:ascii="Helvetica" w:hAnsi="Helvetica" w:cs="Times New Roman"/>
      <w:szCs w:val="24"/>
    </w:rPr>
  </w:style>
  <w:style w:type="paragraph" w:styleId="Sprechblasentext">
    <w:name w:val="Balloon Text"/>
    <w:basedOn w:val="Standard"/>
    <w:link w:val="SprechblasentextZchn"/>
    <w:uiPriority w:val="99"/>
    <w:semiHidden/>
    <w:unhideWhenUsed/>
    <w:rsid w:val="00C969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69E0"/>
    <w:rPr>
      <w:rFonts w:ascii="Segoe UI" w:hAnsi="Segoe UI" w:cs="Segoe UI"/>
      <w:sz w:val="18"/>
      <w:szCs w:val="18"/>
    </w:rPr>
  </w:style>
  <w:style w:type="paragraph" w:styleId="Funotentext">
    <w:name w:val="footnote text"/>
    <w:basedOn w:val="Standard"/>
    <w:link w:val="FunotentextZchn"/>
    <w:uiPriority w:val="99"/>
    <w:semiHidden/>
    <w:unhideWhenUsed/>
    <w:rsid w:val="00C969E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969E0"/>
    <w:rPr>
      <w:sz w:val="20"/>
      <w:szCs w:val="20"/>
    </w:rPr>
  </w:style>
  <w:style w:type="character" w:styleId="Funotenzeichen">
    <w:name w:val="footnote reference"/>
    <w:basedOn w:val="Absatz-Standardschriftart"/>
    <w:uiPriority w:val="99"/>
    <w:semiHidden/>
    <w:unhideWhenUsed/>
    <w:rsid w:val="00C969E0"/>
    <w:rPr>
      <w:vertAlign w:val="superscript"/>
    </w:rPr>
  </w:style>
  <w:style w:type="character" w:styleId="Hyperlink">
    <w:name w:val="Hyperlink"/>
    <w:basedOn w:val="Absatz-Standardschriftart"/>
    <w:uiPriority w:val="99"/>
    <w:unhideWhenUsed/>
    <w:rsid w:val="00C969E0"/>
    <w:rPr>
      <w:color w:val="0563C1" w:themeColor="hyperlink"/>
      <w:u w:val="single"/>
    </w:rPr>
  </w:style>
  <w:style w:type="table" w:styleId="Tabellenraster">
    <w:name w:val="Table Grid"/>
    <w:basedOn w:val="NormaleTabelle"/>
    <w:uiPriority w:val="39"/>
    <w:rsid w:val="00ED3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D416E"/>
    <w:rPr>
      <w:sz w:val="16"/>
      <w:szCs w:val="16"/>
    </w:rPr>
  </w:style>
  <w:style w:type="paragraph" w:styleId="Kommentartext">
    <w:name w:val="annotation text"/>
    <w:basedOn w:val="Standard"/>
    <w:link w:val="KommentartextZchn"/>
    <w:uiPriority w:val="99"/>
    <w:semiHidden/>
    <w:unhideWhenUsed/>
    <w:rsid w:val="00ED41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D416E"/>
    <w:rPr>
      <w:sz w:val="20"/>
      <w:szCs w:val="20"/>
    </w:rPr>
  </w:style>
  <w:style w:type="paragraph" w:styleId="Kommentarthema">
    <w:name w:val="annotation subject"/>
    <w:basedOn w:val="Kommentartext"/>
    <w:next w:val="Kommentartext"/>
    <w:link w:val="KommentarthemaZchn"/>
    <w:uiPriority w:val="99"/>
    <w:semiHidden/>
    <w:unhideWhenUsed/>
    <w:rsid w:val="00ED416E"/>
    <w:rPr>
      <w:b/>
      <w:bCs/>
    </w:rPr>
  </w:style>
  <w:style w:type="character" w:customStyle="1" w:styleId="KommentarthemaZchn">
    <w:name w:val="Kommentarthema Zchn"/>
    <w:basedOn w:val="KommentartextZchn"/>
    <w:link w:val="Kommentarthema"/>
    <w:uiPriority w:val="99"/>
    <w:semiHidden/>
    <w:rsid w:val="00ED416E"/>
    <w:rPr>
      <w:b/>
      <w:bCs/>
      <w:sz w:val="20"/>
      <w:szCs w:val="20"/>
    </w:rPr>
  </w:style>
  <w:style w:type="paragraph" w:styleId="Listenabsatz">
    <w:name w:val="List Paragraph"/>
    <w:basedOn w:val="Standard"/>
    <w:uiPriority w:val="34"/>
    <w:qFormat/>
    <w:rsid w:val="009E47C0"/>
    <w:pPr>
      <w:ind w:left="720"/>
      <w:contextualSpacing/>
    </w:pPr>
  </w:style>
  <w:style w:type="character" w:customStyle="1" w:styleId="berschrift1Zchn">
    <w:name w:val="Überschrift 1 Zchn"/>
    <w:basedOn w:val="Absatz-Standardschriftart"/>
    <w:link w:val="berschrift1"/>
    <w:uiPriority w:val="9"/>
    <w:rsid w:val="00AD03C9"/>
    <w:rPr>
      <w:rFonts w:ascii="Arial" w:eastAsiaTheme="majorEastAsia" w:hAnsi="Arial" w:cstheme="majorBidi"/>
      <w:b/>
      <w:sz w:val="24"/>
      <w:szCs w:val="32"/>
    </w:rPr>
  </w:style>
  <w:style w:type="character" w:customStyle="1" w:styleId="berschrift2Zchn">
    <w:name w:val="Überschrift 2 Zchn"/>
    <w:basedOn w:val="Absatz-Standardschriftart"/>
    <w:link w:val="berschrift2"/>
    <w:uiPriority w:val="9"/>
    <w:rsid w:val="00AD03C9"/>
    <w:rPr>
      <w:rFonts w:ascii="Arial" w:eastAsiaTheme="majorEastAsia" w:hAnsi="Arial" w:cstheme="majorBidi"/>
      <w:sz w:val="24"/>
      <w:szCs w:val="26"/>
    </w:rPr>
  </w:style>
  <w:style w:type="character" w:customStyle="1" w:styleId="NichtaufgelsteErwhnung1">
    <w:name w:val="Nicht aufgelöste Erwähnung1"/>
    <w:basedOn w:val="Absatz-Standardschriftart"/>
    <w:uiPriority w:val="99"/>
    <w:semiHidden/>
    <w:unhideWhenUsed/>
    <w:rsid w:val="004A0B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3908">
      <w:bodyDiv w:val="1"/>
      <w:marLeft w:val="0"/>
      <w:marRight w:val="0"/>
      <w:marTop w:val="0"/>
      <w:marBottom w:val="0"/>
      <w:divBdr>
        <w:top w:val="none" w:sz="0" w:space="0" w:color="auto"/>
        <w:left w:val="none" w:sz="0" w:space="0" w:color="auto"/>
        <w:bottom w:val="none" w:sz="0" w:space="0" w:color="auto"/>
        <w:right w:val="none" w:sz="0" w:space="0" w:color="auto"/>
      </w:divBdr>
    </w:div>
    <w:div w:id="130439257">
      <w:bodyDiv w:val="1"/>
      <w:marLeft w:val="0"/>
      <w:marRight w:val="0"/>
      <w:marTop w:val="0"/>
      <w:marBottom w:val="0"/>
      <w:divBdr>
        <w:top w:val="none" w:sz="0" w:space="0" w:color="auto"/>
        <w:left w:val="none" w:sz="0" w:space="0" w:color="auto"/>
        <w:bottom w:val="none" w:sz="0" w:space="0" w:color="auto"/>
        <w:right w:val="none" w:sz="0" w:space="0" w:color="auto"/>
      </w:divBdr>
    </w:div>
    <w:div w:id="253511725">
      <w:bodyDiv w:val="1"/>
      <w:marLeft w:val="0"/>
      <w:marRight w:val="0"/>
      <w:marTop w:val="0"/>
      <w:marBottom w:val="0"/>
      <w:divBdr>
        <w:top w:val="none" w:sz="0" w:space="0" w:color="auto"/>
        <w:left w:val="none" w:sz="0" w:space="0" w:color="auto"/>
        <w:bottom w:val="none" w:sz="0" w:space="0" w:color="auto"/>
        <w:right w:val="none" w:sz="0" w:space="0" w:color="auto"/>
      </w:divBdr>
    </w:div>
    <w:div w:id="500268952">
      <w:bodyDiv w:val="1"/>
      <w:marLeft w:val="0"/>
      <w:marRight w:val="0"/>
      <w:marTop w:val="0"/>
      <w:marBottom w:val="0"/>
      <w:divBdr>
        <w:top w:val="none" w:sz="0" w:space="0" w:color="auto"/>
        <w:left w:val="none" w:sz="0" w:space="0" w:color="auto"/>
        <w:bottom w:val="none" w:sz="0" w:space="0" w:color="auto"/>
        <w:right w:val="none" w:sz="0" w:space="0" w:color="auto"/>
      </w:divBdr>
    </w:div>
    <w:div w:id="510879148">
      <w:bodyDiv w:val="1"/>
      <w:marLeft w:val="0"/>
      <w:marRight w:val="0"/>
      <w:marTop w:val="0"/>
      <w:marBottom w:val="0"/>
      <w:divBdr>
        <w:top w:val="none" w:sz="0" w:space="0" w:color="auto"/>
        <w:left w:val="none" w:sz="0" w:space="0" w:color="auto"/>
        <w:bottom w:val="none" w:sz="0" w:space="0" w:color="auto"/>
        <w:right w:val="none" w:sz="0" w:space="0" w:color="auto"/>
      </w:divBdr>
    </w:div>
    <w:div w:id="839003781">
      <w:bodyDiv w:val="1"/>
      <w:marLeft w:val="0"/>
      <w:marRight w:val="0"/>
      <w:marTop w:val="0"/>
      <w:marBottom w:val="0"/>
      <w:divBdr>
        <w:top w:val="none" w:sz="0" w:space="0" w:color="auto"/>
        <w:left w:val="none" w:sz="0" w:space="0" w:color="auto"/>
        <w:bottom w:val="none" w:sz="0" w:space="0" w:color="auto"/>
        <w:right w:val="none" w:sz="0" w:space="0" w:color="auto"/>
      </w:divBdr>
    </w:div>
    <w:div w:id="877467907">
      <w:bodyDiv w:val="1"/>
      <w:marLeft w:val="0"/>
      <w:marRight w:val="0"/>
      <w:marTop w:val="0"/>
      <w:marBottom w:val="0"/>
      <w:divBdr>
        <w:top w:val="none" w:sz="0" w:space="0" w:color="auto"/>
        <w:left w:val="none" w:sz="0" w:space="0" w:color="auto"/>
        <w:bottom w:val="none" w:sz="0" w:space="0" w:color="auto"/>
        <w:right w:val="none" w:sz="0" w:space="0" w:color="auto"/>
      </w:divBdr>
    </w:div>
    <w:div w:id="912083321">
      <w:bodyDiv w:val="1"/>
      <w:marLeft w:val="0"/>
      <w:marRight w:val="0"/>
      <w:marTop w:val="0"/>
      <w:marBottom w:val="0"/>
      <w:divBdr>
        <w:top w:val="none" w:sz="0" w:space="0" w:color="auto"/>
        <w:left w:val="none" w:sz="0" w:space="0" w:color="auto"/>
        <w:bottom w:val="none" w:sz="0" w:space="0" w:color="auto"/>
        <w:right w:val="none" w:sz="0" w:space="0" w:color="auto"/>
      </w:divBdr>
    </w:div>
    <w:div w:id="989749032">
      <w:bodyDiv w:val="1"/>
      <w:marLeft w:val="0"/>
      <w:marRight w:val="0"/>
      <w:marTop w:val="0"/>
      <w:marBottom w:val="0"/>
      <w:divBdr>
        <w:top w:val="none" w:sz="0" w:space="0" w:color="auto"/>
        <w:left w:val="none" w:sz="0" w:space="0" w:color="auto"/>
        <w:bottom w:val="none" w:sz="0" w:space="0" w:color="auto"/>
        <w:right w:val="none" w:sz="0" w:space="0" w:color="auto"/>
      </w:divBdr>
    </w:div>
    <w:div w:id="1470056020">
      <w:bodyDiv w:val="1"/>
      <w:marLeft w:val="0"/>
      <w:marRight w:val="0"/>
      <w:marTop w:val="0"/>
      <w:marBottom w:val="0"/>
      <w:divBdr>
        <w:top w:val="none" w:sz="0" w:space="0" w:color="auto"/>
        <w:left w:val="none" w:sz="0" w:space="0" w:color="auto"/>
        <w:bottom w:val="none" w:sz="0" w:space="0" w:color="auto"/>
        <w:right w:val="none" w:sz="0" w:space="0" w:color="auto"/>
      </w:divBdr>
    </w:div>
    <w:div w:id="1621448724">
      <w:bodyDiv w:val="1"/>
      <w:marLeft w:val="0"/>
      <w:marRight w:val="0"/>
      <w:marTop w:val="0"/>
      <w:marBottom w:val="0"/>
      <w:divBdr>
        <w:top w:val="none" w:sz="0" w:space="0" w:color="auto"/>
        <w:left w:val="none" w:sz="0" w:space="0" w:color="auto"/>
        <w:bottom w:val="none" w:sz="0" w:space="0" w:color="auto"/>
        <w:right w:val="none" w:sz="0" w:space="0" w:color="auto"/>
      </w:divBdr>
    </w:div>
    <w:div w:id="1883789534">
      <w:bodyDiv w:val="1"/>
      <w:marLeft w:val="0"/>
      <w:marRight w:val="0"/>
      <w:marTop w:val="0"/>
      <w:marBottom w:val="0"/>
      <w:divBdr>
        <w:top w:val="none" w:sz="0" w:space="0" w:color="auto"/>
        <w:left w:val="none" w:sz="0" w:space="0" w:color="auto"/>
        <w:bottom w:val="none" w:sz="0" w:space="0" w:color="auto"/>
        <w:right w:val="none" w:sz="0" w:space="0" w:color="auto"/>
      </w:divBdr>
    </w:div>
    <w:div w:id="2033803109">
      <w:bodyDiv w:val="1"/>
      <w:marLeft w:val="0"/>
      <w:marRight w:val="0"/>
      <w:marTop w:val="0"/>
      <w:marBottom w:val="0"/>
      <w:divBdr>
        <w:top w:val="none" w:sz="0" w:space="0" w:color="auto"/>
        <w:left w:val="none" w:sz="0" w:space="0" w:color="auto"/>
        <w:bottom w:val="none" w:sz="0" w:space="0" w:color="auto"/>
        <w:right w:val="none" w:sz="0" w:space="0" w:color="auto"/>
      </w:divBdr>
    </w:div>
    <w:div w:id="204787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markt-nandlstadt.de/bauen/laufende-bauleitverfahr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ann.pichlmaier@markt-nandlstadt.de" TargetMode="External"/><Relationship Id="rId5" Type="http://schemas.openxmlformats.org/officeDocument/2006/relationships/settings" Target="settings.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hyperlink" Target="https://www.markt-nandlstadt.de/bauen/laufende-bauleitverfahren"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LEGAL!3613760.1</documentid>
  <senderid>DAP</senderid>
  <senderemail>DANIEL.PFLUEGER@RITTERSHAUS.NET</senderemail>
  <lastmodified>2025-02-20T17:59:00.0000000+01:00</lastmodified>
  <database>LEGAL</database>
</properties>
</file>

<file path=customXml/itemProps1.xml><?xml version="1.0" encoding="utf-8"?>
<ds:datastoreItem xmlns:ds="http://schemas.openxmlformats.org/officeDocument/2006/customXml" ds:itemID="{947A72F1-C646-4A3D-86A2-D32232BD1F54}">
  <ds:schemaRefs>
    <ds:schemaRef ds:uri="http://schemas.openxmlformats.org/officeDocument/2006/bibliography"/>
  </ds:schemaRefs>
</ds:datastoreItem>
</file>

<file path=customXml/itemProps2.xml><?xml version="1.0" encoding="utf-8"?>
<ds:datastoreItem xmlns:ds="http://schemas.openxmlformats.org/officeDocument/2006/customXml" ds:itemID="{68FCBCB6-9685-4E0A-9FF0-516E0D81694F}">
  <ds:schemaRefs>
    <ds:schemaRef ds:uri="http://schemas.openxmlformats.org/officeDocument/2006/bibliography"/>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876</Words>
  <Characters>5521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Muster der Bekanntmachung der Veröffentlichung im Internet für einen Bebauungsplan nach Paragraph 3 Absatz 2 Baugesetzbuch</vt:lpstr>
    </vt:vector>
  </TitlesOfParts>
  <Company>Land Schleswig-Holstein</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der Bekanntmachung der Veröffentlichung im Internet für einen Bebauungsplan nach Paragraph 3 Absatz 2 Baugesetzbuch</dc:title>
  <dc:subject/>
  <dc:creator>Weseler, Tore (Innenministerium)</dc:creator>
  <cp:keywords/>
  <dc:description/>
  <cp:lastModifiedBy>Peter M. Wacker</cp:lastModifiedBy>
  <cp:revision>3</cp:revision>
  <dcterms:created xsi:type="dcterms:W3CDTF">2025-02-21T09:04:00Z</dcterms:created>
  <dcterms:modified xsi:type="dcterms:W3CDTF">2025-02-21T11:23:00Z</dcterms:modified>
</cp:coreProperties>
</file>