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70D0" w14:textId="7466E8C5" w:rsidR="00041E31" w:rsidRPr="00867654" w:rsidRDefault="007155D0" w:rsidP="007155D0">
      <w:pPr>
        <w:pStyle w:val="IntensivesZitat"/>
        <w:ind w:left="1416"/>
        <w:rPr>
          <w:rStyle w:val="Hervorhebung"/>
          <w:color w:val="FFFFFF" w:themeColor="background1"/>
          <w:sz w:val="18"/>
          <w:szCs w:val="18"/>
        </w:rPr>
      </w:pPr>
      <w:r w:rsidRPr="00C371A2">
        <w:rPr>
          <w:b/>
          <w:noProof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10CB2568" wp14:editId="7B79F1ED">
            <wp:simplePos x="0" y="0"/>
            <wp:positionH relativeFrom="column">
              <wp:posOffset>-104352</wp:posOffset>
            </wp:positionH>
            <wp:positionV relativeFrom="paragraph">
              <wp:posOffset>371475</wp:posOffset>
            </wp:positionV>
            <wp:extent cx="925200" cy="896400"/>
            <wp:effectExtent l="0" t="0" r="8255" b="0"/>
            <wp:wrapTight wrapText="bothSides">
              <wp:wrapPolygon edited="0">
                <wp:start x="0" y="0"/>
                <wp:lineTo x="0" y="21125"/>
                <wp:lineTo x="21348" y="21125"/>
                <wp:lineTo x="2134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" cy="8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225" w:rsidRPr="00C371A2">
        <w:rPr>
          <w:b/>
          <w:noProof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148D1584" wp14:editId="68F7F796">
            <wp:simplePos x="0" y="0"/>
            <wp:positionH relativeFrom="column">
              <wp:posOffset>6076950</wp:posOffset>
            </wp:positionH>
            <wp:positionV relativeFrom="paragraph">
              <wp:posOffset>205740</wp:posOffset>
            </wp:positionV>
            <wp:extent cx="798830" cy="1116330"/>
            <wp:effectExtent l="0" t="0" r="1270" b="7620"/>
            <wp:wrapTight wrapText="bothSides">
              <wp:wrapPolygon edited="0">
                <wp:start x="21600" y="21600"/>
                <wp:lineTo x="21600" y="221"/>
                <wp:lineTo x="481" y="221"/>
                <wp:lineTo x="481" y="21600"/>
                <wp:lineTo x="21600" y="21600"/>
              </wp:wrapPolygon>
            </wp:wrapTight>
            <wp:docPr id="3" name="Grafik 3" descr="Ein Bild, das Text, Bügeleis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Bügeleise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9883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225" w:rsidRPr="00C371A2">
        <w:rPr>
          <w:rStyle w:val="Hervorhebung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TSV Nandlstadt</w:t>
      </w:r>
      <w:r w:rsidR="008C5225">
        <w:rPr>
          <w:rStyle w:val="Hervorhebung"/>
        </w:rPr>
        <w:br/>
        <w:t>Abteilung Stockschützen</w:t>
      </w:r>
      <w:r w:rsidR="00867654">
        <w:rPr>
          <w:rStyle w:val="Hervorhebung"/>
        </w:rPr>
        <w:br/>
      </w:r>
      <w:r w:rsidR="00036319">
        <w:rPr>
          <w:rStyle w:val="Hervorhebung"/>
          <w:color w:val="auto"/>
          <w:sz w:val="18"/>
          <w:szCs w:val="18"/>
        </w:rPr>
        <w:t>1. Abteilungsleiter Gottfried Altmann</w:t>
      </w:r>
      <w:r w:rsidR="00036319">
        <w:rPr>
          <w:rStyle w:val="Hervorhebung"/>
          <w:color w:val="auto"/>
          <w:sz w:val="18"/>
          <w:szCs w:val="18"/>
        </w:rPr>
        <w:tab/>
        <w:t>Tel.: 08756/2100</w:t>
      </w:r>
      <w:r w:rsidR="00036319">
        <w:rPr>
          <w:rStyle w:val="Hervorhebung"/>
          <w:color w:val="auto"/>
          <w:sz w:val="18"/>
          <w:szCs w:val="18"/>
        </w:rPr>
        <w:tab/>
        <w:t xml:space="preserve">  E-Mail: </w:t>
      </w:r>
      <w:hyperlink r:id="rId7" w:history="1">
        <w:r w:rsidR="00036319" w:rsidRPr="002E73C3">
          <w:rPr>
            <w:rStyle w:val="Hyperlink"/>
            <w:sz w:val="18"/>
            <w:szCs w:val="18"/>
          </w:rPr>
          <w:t>gottfried.altmann@tsv-nandlstadt.de</w:t>
        </w:r>
      </w:hyperlink>
      <w:r w:rsidR="00036319">
        <w:rPr>
          <w:rStyle w:val="Hervorhebung"/>
          <w:color w:val="auto"/>
          <w:sz w:val="18"/>
          <w:szCs w:val="18"/>
        </w:rPr>
        <w:br/>
        <w:t xml:space="preserve">  2. Abteilungsleiter Christian Lais     </w:t>
      </w:r>
      <w:r w:rsidR="00036319">
        <w:rPr>
          <w:rStyle w:val="Hervorhebung"/>
          <w:color w:val="auto"/>
          <w:sz w:val="18"/>
          <w:szCs w:val="18"/>
        </w:rPr>
        <w:tab/>
        <w:t xml:space="preserve">  Tel.: 08756/913599  E-Mail: </w:t>
      </w:r>
      <w:hyperlink r:id="rId8" w:history="1">
        <w:r w:rsidR="00036319" w:rsidRPr="0059187C">
          <w:rPr>
            <w:rStyle w:val="Hyperlink"/>
            <w:sz w:val="18"/>
            <w:szCs w:val="18"/>
          </w:rPr>
          <w:t>christian-lais@t-online.de</w:t>
        </w:r>
      </w:hyperlink>
      <w:r w:rsidR="00036319">
        <w:rPr>
          <w:rStyle w:val="Hervorhebung"/>
          <w:color w:val="auto"/>
          <w:sz w:val="18"/>
          <w:szCs w:val="18"/>
        </w:rPr>
        <w:tab/>
      </w:r>
      <w:r w:rsidR="00036319">
        <w:rPr>
          <w:rStyle w:val="Hervorhebung"/>
          <w:color w:val="auto"/>
          <w:sz w:val="18"/>
          <w:szCs w:val="18"/>
        </w:rPr>
        <w:tab/>
      </w:r>
    </w:p>
    <w:p w14:paraId="55EF337C" w14:textId="65A43988" w:rsidR="00463C87" w:rsidRDefault="00463C87" w:rsidP="008C5225">
      <w:pPr>
        <w:rPr>
          <w:rFonts w:ascii="Baltimore" w:hAnsi="Baltimore"/>
          <w:sz w:val="28"/>
          <w:szCs w:val="28"/>
        </w:rPr>
      </w:pPr>
      <w:r w:rsidRPr="00463C87">
        <w:rPr>
          <w:rFonts w:ascii="Baltimore" w:hAnsi="Baltimore"/>
          <w:sz w:val="28"/>
          <w:szCs w:val="28"/>
        </w:rPr>
        <w:tab/>
      </w:r>
      <w:r w:rsidRPr="00463C87">
        <w:rPr>
          <w:rFonts w:ascii="Baltimore" w:hAnsi="Baltimore"/>
          <w:sz w:val="28"/>
          <w:szCs w:val="28"/>
        </w:rPr>
        <w:tab/>
      </w:r>
      <w:r w:rsidRPr="00463C87">
        <w:rPr>
          <w:rFonts w:ascii="Baltimore" w:hAnsi="Baltimore"/>
          <w:sz w:val="28"/>
          <w:szCs w:val="28"/>
        </w:rPr>
        <w:tab/>
      </w:r>
      <w:r w:rsidRPr="00463C87">
        <w:rPr>
          <w:rFonts w:ascii="Baltimore" w:hAnsi="Baltimore"/>
          <w:sz w:val="28"/>
          <w:szCs w:val="28"/>
        </w:rPr>
        <w:tab/>
      </w:r>
      <w:r w:rsidRPr="00463C87">
        <w:rPr>
          <w:rFonts w:ascii="Baltimore" w:hAnsi="Baltimore"/>
          <w:sz w:val="28"/>
          <w:szCs w:val="28"/>
        </w:rPr>
        <w:tab/>
      </w:r>
      <w:r w:rsidRPr="00463C87">
        <w:rPr>
          <w:rFonts w:ascii="Baltimore" w:hAnsi="Baltimore"/>
          <w:sz w:val="28"/>
          <w:szCs w:val="28"/>
        </w:rPr>
        <w:tab/>
      </w:r>
      <w:r w:rsidRPr="00463C87">
        <w:rPr>
          <w:rFonts w:ascii="Baltimore" w:hAnsi="Baltimore"/>
          <w:sz w:val="28"/>
          <w:szCs w:val="28"/>
        </w:rPr>
        <w:tab/>
      </w:r>
      <w:r w:rsidRPr="00463C87">
        <w:rPr>
          <w:rFonts w:ascii="Baltimore" w:hAnsi="Baltimore"/>
          <w:sz w:val="28"/>
          <w:szCs w:val="28"/>
        </w:rPr>
        <w:tab/>
      </w:r>
      <w:r w:rsidRPr="00463C87">
        <w:rPr>
          <w:rFonts w:ascii="Baltimore" w:hAnsi="Baltimore"/>
          <w:sz w:val="28"/>
          <w:szCs w:val="28"/>
        </w:rPr>
        <w:tab/>
      </w:r>
      <w:r w:rsidRPr="00463C87">
        <w:rPr>
          <w:rFonts w:ascii="Baltimore" w:hAnsi="Baltimore"/>
          <w:sz w:val="28"/>
          <w:szCs w:val="28"/>
        </w:rPr>
        <w:tab/>
        <w:t>Nandlstadt</w:t>
      </w:r>
      <w:r>
        <w:rPr>
          <w:rFonts w:ascii="Baltimore" w:hAnsi="Baltimore"/>
          <w:sz w:val="28"/>
          <w:szCs w:val="28"/>
        </w:rPr>
        <w:t xml:space="preserve">, </w:t>
      </w:r>
      <w:r w:rsidR="006221F7">
        <w:rPr>
          <w:rFonts w:ascii="Baltimore" w:hAnsi="Baltimore"/>
          <w:sz w:val="28"/>
          <w:szCs w:val="28"/>
        </w:rPr>
        <w:t>März</w:t>
      </w:r>
      <w:r w:rsidR="00835A59">
        <w:rPr>
          <w:rFonts w:ascii="Baltimore" w:hAnsi="Baltimore"/>
          <w:sz w:val="28"/>
          <w:szCs w:val="28"/>
        </w:rPr>
        <w:t xml:space="preserve"> 202</w:t>
      </w:r>
      <w:r w:rsidR="00884618">
        <w:rPr>
          <w:rFonts w:ascii="Baltimore" w:hAnsi="Baltimore"/>
          <w:sz w:val="28"/>
          <w:szCs w:val="28"/>
        </w:rPr>
        <w:t>5</w:t>
      </w:r>
      <w:r>
        <w:rPr>
          <w:rFonts w:ascii="Baltimore" w:hAnsi="Baltimore"/>
          <w:sz w:val="28"/>
          <w:szCs w:val="28"/>
        </w:rPr>
        <w:t xml:space="preserve"> </w:t>
      </w:r>
    </w:p>
    <w:p w14:paraId="2B821387" w14:textId="5C65157A" w:rsidR="00463C87" w:rsidRPr="00FB0FEA" w:rsidRDefault="00FB0FEA" w:rsidP="00CA69E4">
      <w:pPr>
        <w:jc w:val="center"/>
        <w:rPr>
          <w:rFonts w:ascii="Baltimore" w:hAnsi="Baltimore"/>
          <w:b/>
          <w:bCs/>
          <w:i/>
          <w:iCs/>
          <w:sz w:val="56"/>
          <w:szCs w:val="56"/>
        </w:rPr>
      </w:pPr>
      <w:r w:rsidRPr="00FB0FEA">
        <w:rPr>
          <w:rFonts w:ascii="Baltimore" w:hAnsi="Baltimore"/>
          <w:b/>
          <w:bCs/>
          <w:i/>
          <w:iCs/>
          <w:sz w:val="56"/>
          <w:szCs w:val="56"/>
        </w:rPr>
        <w:t>2</w:t>
      </w:r>
      <w:r w:rsidR="00FA370E">
        <w:rPr>
          <w:rFonts w:ascii="Baltimore" w:hAnsi="Baltimore"/>
          <w:b/>
          <w:bCs/>
          <w:i/>
          <w:iCs/>
          <w:sz w:val="56"/>
          <w:szCs w:val="56"/>
        </w:rPr>
        <w:t>7</w:t>
      </w:r>
      <w:r w:rsidRPr="00FB0FEA">
        <w:rPr>
          <w:rFonts w:ascii="Baltimore" w:hAnsi="Baltimore"/>
          <w:b/>
          <w:bCs/>
          <w:i/>
          <w:iCs/>
          <w:sz w:val="56"/>
          <w:szCs w:val="56"/>
        </w:rPr>
        <w:t>. Marktmeisterschaft im Stockschießen</w:t>
      </w:r>
    </w:p>
    <w:p w14:paraId="5E3B4543" w14:textId="12101625" w:rsidR="00FB0FEA" w:rsidRPr="00FB0FEA" w:rsidRDefault="00FB0FEA" w:rsidP="00FB0FEA">
      <w:pPr>
        <w:jc w:val="center"/>
        <w:rPr>
          <w:rFonts w:ascii="Baltimore" w:hAnsi="Baltimore"/>
          <w:sz w:val="24"/>
          <w:szCs w:val="24"/>
        </w:rPr>
      </w:pPr>
      <w:r w:rsidRPr="00FB0FEA">
        <w:rPr>
          <w:rFonts w:ascii="Baltimore" w:hAnsi="Baltimore"/>
          <w:sz w:val="24"/>
          <w:szCs w:val="24"/>
        </w:rPr>
        <w:t>Die Stockschützen</w:t>
      </w:r>
      <w:r>
        <w:rPr>
          <w:rFonts w:ascii="Baltimore" w:hAnsi="Baltimore"/>
          <w:sz w:val="24"/>
          <w:szCs w:val="24"/>
        </w:rPr>
        <w:t xml:space="preserve"> des TSV Nandlstadt laden Euch recht herzlich zur </w:t>
      </w:r>
      <w:r>
        <w:rPr>
          <w:rFonts w:ascii="Baltimore" w:hAnsi="Baltimore"/>
          <w:sz w:val="24"/>
          <w:szCs w:val="24"/>
        </w:rPr>
        <w:br/>
      </w:r>
      <w:r>
        <w:rPr>
          <w:rFonts w:ascii="Baltimore" w:hAnsi="Baltimore"/>
          <w:b/>
          <w:bCs/>
          <w:sz w:val="24"/>
          <w:szCs w:val="24"/>
        </w:rPr>
        <w:t>Marktmeisterschaft 202</w:t>
      </w:r>
      <w:r w:rsidR="001A7286">
        <w:rPr>
          <w:rFonts w:ascii="Baltimore" w:hAnsi="Baltimore"/>
          <w:b/>
          <w:bCs/>
          <w:sz w:val="24"/>
          <w:szCs w:val="24"/>
        </w:rPr>
        <w:t>5</w:t>
      </w:r>
      <w:r>
        <w:rPr>
          <w:rFonts w:ascii="Baltimore" w:hAnsi="Baltimore"/>
          <w:sz w:val="24"/>
          <w:szCs w:val="24"/>
        </w:rPr>
        <w:t xml:space="preserve"> ein.</w:t>
      </w:r>
    </w:p>
    <w:p w14:paraId="0ED23CEF" w14:textId="17DEA199" w:rsidR="00CA69E4" w:rsidRPr="00736B79" w:rsidRDefault="00E80294" w:rsidP="00B57C6B">
      <w:pPr>
        <w:rPr>
          <w:rFonts w:ascii="Baltimore" w:hAnsi="Baltimore"/>
          <w:sz w:val="24"/>
          <w:szCs w:val="24"/>
        </w:rPr>
      </w:pPr>
      <w:r w:rsidRPr="00736B79">
        <w:rPr>
          <w:rFonts w:ascii="Baltimore" w:hAnsi="Baltimore"/>
          <w:b/>
          <w:bCs/>
          <w:sz w:val="24"/>
          <w:szCs w:val="24"/>
        </w:rPr>
        <w:t>Termin</w:t>
      </w:r>
      <w:r w:rsidR="00FB0FEA" w:rsidRPr="00736B79">
        <w:rPr>
          <w:rFonts w:ascii="Baltimore" w:hAnsi="Baltimore"/>
          <w:b/>
          <w:bCs/>
          <w:sz w:val="24"/>
          <w:szCs w:val="24"/>
        </w:rPr>
        <w:t>e</w:t>
      </w:r>
      <w:r w:rsidRPr="00736B79">
        <w:rPr>
          <w:rFonts w:ascii="Baltimore" w:hAnsi="Baltimore"/>
          <w:b/>
          <w:bCs/>
          <w:sz w:val="24"/>
          <w:szCs w:val="24"/>
        </w:rPr>
        <w:t>:</w:t>
      </w:r>
      <w:r w:rsidR="00D77BBB" w:rsidRPr="00736B79">
        <w:rPr>
          <w:rFonts w:ascii="Baltimore" w:hAnsi="Baltimore"/>
          <w:b/>
          <w:bCs/>
          <w:sz w:val="24"/>
          <w:szCs w:val="24"/>
        </w:rPr>
        <w:tab/>
      </w:r>
      <w:r w:rsidRPr="00736B79">
        <w:rPr>
          <w:rFonts w:ascii="Baltimore" w:hAnsi="Baltimore"/>
          <w:sz w:val="24"/>
          <w:szCs w:val="24"/>
        </w:rPr>
        <w:tab/>
      </w:r>
      <w:r w:rsidRPr="00736B79">
        <w:rPr>
          <w:rFonts w:ascii="Baltimore" w:hAnsi="Baltimore"/>
          <w:sz w:val="24"/>
          <w:szCs w:val="24"/>
        </w:rPr>
        <w:tab/>
      </w:r>
      <w:r w:rsidR="00FB0FEA" w:rsidRPr="00736B79">
        <w:rPr>
          <w:rFonts w:ascii="Baltimore" w:hAnsi="Baltimore"/>
          <w:sz w:val="24"/>
          <w:szCs w:val="24"/>
        </w:rPr>
        <w:t>Frei</w:t>
      </w:r>
      <w:r w:rsidR="00517D68" w:rsidRPr="00736B79">
        <w:rPr>
          <w:rFonts w:ascii="Baltimore" w:hAnsi="Baltimore"/>
          <w:sz w:val="24"/>
          <w:szCs w:val="24"/>
        </w:rPr>
        <w:t>t</w:t>
      </w:r>
      <w:r w:rsidRPr="00736B79">
        <w:rPr>
          <w:rFonts w:ascii="Baltimore" w:hAnsi="Baltimore"/>
          <w:sz w:val="24"/>
          <w:szCs w:val="24"/>
        </w:rPr>
        <w:t>ag,</w:t>
      </w:r>
      <w:r w:rsidR="00D67DF0">
        <w:rPr>
          <w:rFonts w:ascii="Baltimore" w:hAnsi="Baltimore"/>
          <w:sz w:val="24"/>
          <w:szCs w:val="24"/>
        </w:rPr>
        <w:tab/>
      </w:r>
      <w:r w:rsidRPr="00736B79">
        <w:rPr>
          <w:rFonts w:ascii="Baltimore" w:hAnsi="Baltimore"/>
          <w:sz w:val="24"/>
          <w:szCs w:val="24"/>
        </w:rPr>
        <w:t>de</w:t>
      </w:r>
      <w:r w:rsidR="00FB0FEA" w:rsidRPr="00736B79">
        <w:rPr>
          <w:rFonts w:ascii="Baltimore" w:hAnsi="Baltimore"/>
          <w:sz w:val="24"/>
          <w:szCs w:val="24"/>
        </w:rPr>
        <w:t>n</w:t>
      </w:r>
      <w:r w:rsidRPr="00736B79">
        <w:rPr>
          <w:rFonts w:ascii="Baltimore" w:hAnsi="Baltimore"/>
          <w:sz w:val="24"/>
          <w:szCs w:val="24"/>
        </w:rPr>
        <w:t xml:space="preserve"> </w:t>
      </w:r>
      <w:r w:rsidR="00517D68" w:rsidRPr="00736B79">
        <w:rPr>
          <w:rFonts w:ascii="Baltimore" w:hAnsi="Baltimore"/>
          <w:sz w:val="24"/>
          <w:szCs w:val="24"/>
        </w:rPr>
        <w:t>1</w:t>
      </w:r>
      <w:r w:rsidR="00FA370E">
        <w:rPr>
          <w:rFonts w:ascii="Baltimore" w:hAnsi="Baltimore"/>
          <w:sz w:val="24"/>
          <w:szCs w:val="24"/>
        </w:rPr>
        <w:t>8</w:t>
      </w:r>
      <w:r w:rsidR="00517D68" w:rsidRPr="00736B79">
        <w:rPr>
          <w:rFonts w:ascii="Baltimore" w:hAnsi="Baltimore"/>
          <w:sz w:val="24"/>
          <w:szCs w:val="24"/>
        </w:rPr>
        <w:t>.</w:t>
      </w:r>
      <w:r w:rsidR="00FB0FEA" w:rsidRPr="00736B79">
        <w:rPr>
          <w:rFonts w:ascii="Baltimore" w:hAnsi="Baltimore"/>
          <w:sz w:val="24"/>
          <w:szCs w:val="24"/>
        </w:rPr>
        <w:t xml:space="preserve"> Juli </w:t>
      </w:r>
      <w:r w:rsidRPr="00736B79">
        <w:rPr>
          <w:rFonts w:ascii="Baltimore" w:hAnsi="Baltimore"/>
          <w:sz w:val="24"/>
          <w:szCs w:val="24"/>
        </w:rPr>
        <w:t>202</w:t>
      </w:r>
      <w:r w:rsidR="001A7286">
        <w:rPr>
          <w:rFonts w:ascii="Baltimore" w:hAnsi="Baltimore"/>
          <w:sz w:val="24"/>
          <w:szCs w:val="24"/>
        </w:rPr>
        <w:t>5</w:t>
      </w:r>
      <w:r w:rsidR="00112921">
        <w:rPr>
          <w:rFonts w:ascii="Baltimore" w:hAnsi="Baltimore"/>
          <w:sz w:val="24"/>
          <w:szCs w:val="24"/>
        </w:rPr>
        <w:tab/>
        <w:t xml:space="preserve">- </w:t>
      </w:r>
      <w:r w:rsidR="00FB0FEA" w:rsidRPr="00736B79">
        <w:rPr>
          <w:rFonts w:ascii="Baltimore" w:hAnsi="Baltimore"/>
          <w:sz w:val="24"/>
          <w:szCs w:val="24"/>
        </w:rPr>
        <w:t>Beginn 19:00 Uhr</w:t>
      </w:r>
      <w:r w:rsidR="00FB0FEA" w:rsidRPr="00736B79">
        <w:rPr>
          <w:rFonts w:ascii="Baltimore" w:hAnsi="Baltimore"/>
          <w:sz w:val="24"/>
          <w:szCs w:val="24"/>
        </w:rPr>
        <w:br/>
        <w:t xml:space="preserve"> </w:t>
      </w:r>
      <w:r w:rsidR="00FB0FEA" w:rsidRPr="00736B79">
        <w:rPr>
          <w:rFonts w:ascii="Baltimore" w:hAnsi="Baltimore"/>
          <w:sz w:val="24"/>
          <w:szCs w:val="24"/>
        </w:rPr>
        <w:tab/>
      </w:r>
      <w:r w:rsidR="00FB0FEA" w:rsidRPr="00736B79">
        <w:rPr>
          <w:rFonts w:ascii="Baltimore" w:hAnsi="Baltimore"/>
          <w:sz w:val="24"/>
          <w:szCs w:val="24"/>
        </w:rPr>
        <w:tab/>
      </w:r>
      <w:r w:rsidR="00FB0FEA" w:rsidRPr="00736B79">
        <w:rPr>
          <w:rFonts w:ascii="Baltimore" w:hAnsi="Baltimore"/>
          <w:sz w:val="24"/>
          <w:szCs w:val="24"/>
        </w:rPr>
        <w:tab/>
      </w:r>
      <w:r w:rsidR="00FB0FEA" w:rsidRPr="00736B79">
        <w:rPr>
          <w:rFonts w:ascii="Baltimore" w:hAnsi="Baltimore"/>
          <w:sz w:val="24"/>
          <w:szCs w:val="24"/>
        </w:rPr>
        <w:tab/>
        <w:t xml:space="preserve">Samstag, </w:t>
      </w:r>
      <w:r w:rsidR="00D67DF0">
        <w:rPr>
          <w:rFonts w:ascii="Baltimore" w:hAnsi="Baltimore"/>
          <w:sz w:val="24"/>
          <w:szCs w:val="24"/>
        </w:rPr>
        <w:tab/>
      </w:r>
      <w:r w:rsidR="00FB0FEA" w:rsidRPr="00736B79">
        <w:rPr>
          <w:rFonts w:ascii="Baltimore" w:hAnsi="Baltimore"/>
          <w:sz w:val="24"/>
          <w:szCs w:val="24"/>
        </w:rPr>
        <w:t xml:space="preserve">den </w:t>
      </w:r>
      <w:r w:rsidR="00FA370E">
        <w:rPr>
          <w:rFonts w:ascii="Baltimore" w:hAnsi="Baltimore"/>
          <w:sz w:val="24"/>
          <w:szCs w:val="24"/>
        </w:rPr>
        <w:t>19</w:t>
      </w:r>
      <w:r w:rsidR="00FB0FEA" w:rsidRPr="00736B79">
        <w:rPr>
          <w:rFonts w:ascii="Baltimore" w:hAnsi="Baltimore"/>
          <w:sz w:val="24"/>
          <w:szCs w:val="24"/>
        </w:rPr>
        <w:t>. Juli 202</w:t>
      </w:r>
      <w:r w:rsidR="001A7286">
        <w:rPr>
          <w:rFonts w:ascii="Baltimore" w:hAnsi="Baltimore"/>
          <w:sz w:val="24"/>
          <w:szCs w:val="24"/>
        </w:rPr>
        <w:t>5</w:t>
      </w:r>
      <w:r w:rsidR="00FB0FEA" w:rsidRPr="00736B79">
        <w:rPr>
          <w:rFonts w:ascii="Baltimore" w:hAnsi="Baltimore"/>
          <w:sz w:val="24"/>
          <w:szCs w:val="24"/>
        </w:rPr>
        <w:tab/>
        <w:t>- Beginn 1. Gruppe</w:t>
      </w:r>
      <w:r w:rsidR="00D67DF0">
        <w:rPr>
          <w:rFonts w:ascii="Baltimore" w:hAnsi="Baltimore"/>
          <w:sz w:val="24"/>
          <w:szCs w:val="24"/>
        </w:rPr>
        <w:tab/>
        <w:t xml:space="preserve"> </w:t>
      </w:r>
      <w:r w:rsidR="00FB0FEA" w:rsidRPr="00736B79">
        <w:rPr>
          <w:rFonts w:ascii="Baltimore" w:hAnsi="Baltimore"/>
          <w:sz w:val="24"/>
          <w:szCs w:val="24"/>
        </w:rPr>
        <w:t>8:30 Uhr</w:t>
      </w:r>
      <w:r w:rsidR="00FB0FEA" w:rsidRPr="00736B79">
        <w:rPr>
          <w:rFonts w:ascii="Baltimore" w:hAnsi="Baltimore"/>
          <w:sz w:val="24"/>
          <w:szCs w:val="24"/>
        </w:rPr>
        <w:br/>
        <w:t xml:space="preserve"> </w:t>
      </w:r>
      <w:r w:rsidR="00FB0FEA" w:rsidRPr="00736B79">
        <w:rPr>
          <w:rFonts w:ascii="Baltimore" w:hAnsi="Baltimore"/>
          <w:sz w:val="24"/>
          <w:szCs w:val="24"/>
        </w:rPr>
        <w:tab/>
      </w:r>
      <w:r w:rsidR="00FB0FEA" w:rsidRPr="00736B79">
        <w:rPr>
          <w:rFonts w:ascii="Baltimore" w:hAnsi="Baltimore"/>
          <w:sz w:val="24"/>
          <w:szCs w:val="24"/>
        </w:rPr>
        <w:tab/>
      </w:r>
      <w:r w:rsidR="00FB0FEA" w:rsidRPr="00736B79">
        <w:rPr>
          <w:rFonts w:ascii="Baltimore" w:hAnsi="Baltimore"/>
          <w:sz w:val="24"/>
          <w:szCs w:val="24"/>
        </w:rPr>
        <w:tab/>
      </w:r>
      <w:r w:rsidR="00FB0FEA" w:rsidRPr="00736B79">
        <w:rPr>
          <w:rFonts w:ascii="Baltimore" w:hAnsi="Baltimore"/>
          <w:sz w:val="24"/>
          <w:szCs w:val="24"/>
        </w:rPr>
        <w:tab/>
      </w:r>
      <w:r w:rsidR="00FB0FEA" w:rsidRPr="00736B79">
        <w:rPr>
          <w:rFonts w:ascii="Baltimore" w:hAnsi="Baltimore"/>
          <w:sz w:val="24"/>
          <w:szCs w:val="24"/>
        </w:rPr>
        <w:tab/>
      </w:r>
      <w:r w:rsidR="00FB0FEA" w:rsidRPr="00736B79">
        <w:rPr>
          <w:rFonts w:ascii="Baltimore" w:hAnsi="Baltimore"/>
          <w:sz w:val="24"/>
          <w:szCs w:val="24"/>
        </w:rPr>
        <w:tab/>
      </w:r>
      <w:r w:rsidR="00FB0FEA" w:rsidRPr="00736B79">
        <w:rPr>
          <w:rFonts w:ascii="Baltimore" w:hAnsi="Baltimore"/>
          <w:sz w:val="24"/>
          <w:szCs w:val="24"/>
        </w:rPr>
        <w:tab/>
      </w:r>
      <w:r w:rsidR="00FB0FEA" w:rsidRPr="00736B79">
        <w:rPr>
          <w:rFonts w:ascii="Baltimore" w:hAnsi="Baltimore"/>
          <w:sz w:val="24"/>
          <w:szCs w:val="24"/>
        </w:rPr>
        <w:tab/>
      </w:r>
      <w:r w:rsidR="00D67DF0">
        <w:rPr>
          <w:rFonts w:ascii="Baltimore" w:hAnsi="Baltimore"/>
          <w:sz w:val="24"/>
          <w:szCs w:val="24"/>
        </w:rPr>
        <w:tab/>
      </w:r>
      <w:r w:rsidR="00FB0FEA" w:rsidRPr="00736B79">
        <w:rPr>
          <w:rFonts w:ascii="Baltimore" w:hAnsi="Baltimore"/>
          <w:sz w:val="24"/>
          <w:szCs w:val="24"/>
        </w:rPr>
        <w:t>- Beginn 2. Gruppe</w:t>
      </w:r>
      <w:r w:rsidR="00FB0FEA" w:rsidRPr="00736B79">
        <w:rPr>
          <w:rFonts w:ascii="Baltimore" w:hAnsi="Baltimore"/>
          <w:sz w:val="24"/>
          <w:szCs w:val="24"/>
        </w:rPr>
        <w:tab/>
        <w:t>13:00 Uhr</w:t>
      </w:r>
      <w:r w:rsidR="00DB3B6E" w:rsidRPr="00736B79">
        <w:rPr>
          <w:rFonts w:ascii="Baltimore" w:hAnsi="Baltimore"/>
          <w:sz w:val="24"/>
          <w:szCs w:val="24"/>
        </w:rPr>
        <w:br/>
      </w:r>
      <w:r w:rsidRPr="00736B79">
        <w:rPr>
          <w:rFonts w:ascii="Baltimore" w:hAnsi="Baltimore"/>
          <w:b/>
          <w:bCs/>
          <w:sz w:val="24"/>
          <w:szCs w:val="24"/>
        </w:rPr>
        <w:t>Meldung:</w:t>
      </w:r>
      <w:r w:rsidR="00D77BBB" w:rsidRPr="00736B79">
        <w:rPr>
          <w:rFonts w:ascii="Baltimore" w:hAnsi="Baltimore"/>
          <w:b/>
          <w:bCs/>
          <w:sz w:val="24"/>
          <w:szCs w:val="24"/>
        </w:rPr>
        <w:tab/>
      </w:r>
      <w:r w:rsidRPr="00736B79">
        <w:rPr>
          <w:rFonts w:ascii="Baltimore" w:hAnsi="Baltimore"/>
          <w:sz w:val="24"/>
          <w:szCs w:val="24"/>
        </w:rPr>
        <w:tab/>
      </w:r>
      <w:r w:rsidRPr="00736B79">
        <w:rPr>
          <w:rFonts w:ascii="Baltimore" w:hAnsi="Baltimore"/>
          <w:sz w:val="24"/>
          <w:szCs w:val="24"/>
        </w:rPr>
        <w:tab/>
      </w:r>
      <w:r w:rsidR="00736B79" w:rsidRPr="00736B79">
        <w:rPr>
          <w:rFonts w:ascii="Baltimore" w:hAnsi="Baltimore"/>
          <w:sz w:val="24"/>
          <w:szCs w:val="24"/>
        </w:rPr>
        <w:t>30 Minuten vor Turnierbeginn</w:t>
      </w:r>
      <w:r w:rsidRPr="00736B79">
        <w:rPr>
          <w:rFonts w:ascii="Baltimore" w:hAnsi="Baltimore"/>
          <w:sz w:val="24"/>
          <w:szCs w:val="24"/>
        </w:rPr>
        <w:t xml:space="preserve"> </w:t>
      </w:r>
      <w:r w:rsidR="00DB3B6E" w:rsidRPr="00736B79">
        <w:rPr>
          <w:rFonts w:ascii="Baltimore" w:hAnsi="Baltimore"/>
          <w:sz w:val="24"/>
          <w:szCs w:val="24"/>
        </w:rPr>
        <w:br/>
      </w:r>
      <w:r w:rsidR="00736B79">
        <w:rPr>
          <w:rFonts w:ascii="Baltimore" w:hAnsi="Baltimore"/>
          <w:b/>
          <w:bCs/>
          <w:sz w:val="24"/>
          <w:szCs w:val="24"/>
        </w:rPr>
        <w:t>Spieler</w:t>
      </w:r>
      <w:r w:rsidRPr="00736B79">
        <w:rPr>
          <w:rFonts w:ascii="Baltimore" w:hAnsi="Baltimore"/>
          <w:b/>
          <w:bCs/>
          <w:sz w:val="24"/>
          <w:szCs w:val="24"/>
        </w:rPr>
        <w:t>:</w:t>
      </w:r>
      <w:r w:rsidR="00D77BBB" w:rsidRPr="00736B79">
        <w:rPr>
          <w:rFonts w:ascii="Baltimore" w:hAnsi="Baltimore"/>
          <w:b/>
          <w:bCs/>
          <w:sz w:val="24"/>
          <w:szCs w:val="24"/>
        </w:rPr>
        <w:tab/>
      </w:r>
      <w:r w:rsidRPr="00736B79">
        <w:rPr>
          <w:rFonts w:ascii="Baltimore" w:hAnsi="Baltimore"/>
          <w:sz w:val="24"/>
          <w:szCs w:val="24"/>
        </w:rPr>
        <w:tab/>
      </w:r>
      <w:r w:rsidRPr="00736B79">
        <w:rPr>
          <w:rFonts w:ascii="Baltimore" w:hAnsi="Baltimore"/>
          <w:sz w:val="24"/>
          <w:szCs w:val="24"/>
        </w:rPr>
        <w:tab/>
      </w:r>
      <w:r w:rsidR="00736B79">
        <w:rPr>
          <w:rFonts w:ascii="Baltimore" w:hAnsi="Baltimore"/>
          <w:sz w:val="24"/>
          <w:szCs w:val="24"/>
        </w:rPr>
        <w:t>Je Mannschaft 4 Schützen (höchstens 2 Spieler mit gültigen Spielerpass)</w:t>
      </w:r>
      <w:r w:rsidR="00736B79">
        <w:rPr>
          <w:rFonts w:ascii="Baltimore" w:hAnsi="Baltimore"/>
          <w:sz w:val="24"/>
          <w:szCs w:val="24"/>
        </w:rPr>
        <w:br/>
        <w:t xml:space="preserve"> </w:t>
      </w:r>
      <w:r w:rsidR="00736B79">
        <w:rPr>
          <w:rFonts w:ascii="Baltimore" w:hAnsi="Baltimore"/>
          <w:sz w:val="24"/>
          <w:szCs w:val="24"/>
        </w:rPr>
        <w:tab/>
      </w:r>
      <w:r w:rsidR="00736B79">
        <w:rPr>
          <w:rFonts w:ascii="Baltimore" w:hAnsi="Baltimore"/>
          <w:sz w:val="24"/>
          <w:szCs w:val="24"/>
        </w:rPr>
        <w:tab/>
      </w:r>
      <w:r w:rsidR="00736B79">
        <w:rPr>
          <w:rFonts w:ascii="Baltimore" w:hAnsi="Baltimore"/>
          <w:sz w:val="24"/>
          <w:szCs w:val="24"/>
        </w:rPr>
        <w:tab/>
      </w:r>
      <w:r w:rsidR="00736B79">
        <w:rPr>
          <w:rFonts w:ascii="Baltimore" w:hAnsi="Baltimore"/>
          <w:sz w:val="24"/>
          <w:szCs w:val="24"/>
        </w:rPr>
        <w:tab/>
        <w:t>Frauen-</w:t>
      </w:r>
      <w:r w:rsidR="00657AE3">
        <w:rPr>
          <w:rFonts w:ascii="Baltimore" w:hAnsi="Baltimore"/>
          <w:sz w:val="24"/>
          <w:szCs w:val="24"/>
        </w:rPr>
        <w:t xml:space="preserve">, Herren-, Jugendliche- </w:t>
      </w:r>
      <w:r w:rsidR="00736B79">
        <w:rPr>
          <w:rFonts w:ascii="Baltimore" w:hAnsi="Baltimore"/>
          <w:sz w:val="24"/>
          <w:szCs w:val="24"/>
        </w:rPr>
        <w:t xml:space="preserve">und gemischte Mannschaften möglich </w:t>
      </w:r>
      <w:r w:rsidR="00736B79">
        <w:rPr>
          <w:rFonts w:ascii="Baltimore" w:hAnsi="Baltimore"/>
          <w:sz w:val="24"/>
          <w:szCs w:val="24"/>
        </w:rPr>
        <w:br/>
        <w:t xml:space="preserve"> </w:t>
      </w:r>
      <w:r w:rsidR="00736B79">
        <w:rPr>
          <w:rFonts w:ascii="Baltimore" w:hAnsi="Baltimore"/>
          <w:sz w:val="24"/>
          <w:szCs w:val="24"/>
        </w:rPr>
        <w:tab/>
      </w:r>
      <w:r w:rsidR="00736B79">
        <w:rPr>
          <w:rFonts w:ascii="Baltimore" w:hAnsi="Baltimore"/>
          <w:sz w:val="24"/>
          <w:szCs w:val="24"/>
        </w:rPr>
        <w:tab/>
      </w:r>
      <w:r w:rsidR="00736B79">
        <w:rPr>
          <w:rFonts w:ascii="Baltimore" w:hAnsi="Baltimore"/>
          <w:sz w:val="24"/>
          <w:szCs w:val="24"/>
        </w:rPr>
        <w:tab/>
      </w:r>
      <w:r w:rsidR="00736B79">
        <w:rPr>
          <w:rFonts w:ascii="Baltimore" w:hAnsi="Baltimore"/>
          <w:sz w:val="24"/>
          <w:szCs w:val="24"/>
        </w:rPr>
        <w:tab/>
        <w:t>Schützen können ausgetauscht werden</w:t>
      </w:r>
      <w:r w:rsidRPr="00736B79">
        <w:rPr>
          <w:rFonts w:ascii="Baltimore" w:hAnsi="Baltimore"/>
          <w:sz w:val="24"/>
          <w:szCs w:val="24"/>
        </w:rPr>
        <w:t xml:space="preserve"> </w:t>
      </w:r>
      <w:r w:rsidR="00DB3B6E" w:rsidRPr="00736B79">
        <w:rPr>
          <w:rFonts w:ascii="Baltimore" w:hAnsi="Baltimore"/>
          <w:sz w:val="24"/>
          <w:szCs w:val="24"/>
        </w:rPr>
        <w:br/>
      </w:r>
      <w:r w:rsidR="00736B79">
        <w:rPr>
          <w:rFonts w:ascii="Baltimore" w:hAnsi="Baltimore"/>
          <w:b/>
          <w:bCs/>
          <w:sz w:val="24"/>
          <w:szCs w:val="24"/>
        </w:rPr>
        <w:t>Berechtigte Vereine</w:t>
      </w:r>
      <w:r w:rsidR="00D77BBB" w:rsidRPr="00736B79">
        <w:rPr>
          <w:rFonts w:ascii="Baltimore" w:hAnsi="Baltimore"/>
          <w:b/>
          <w:bCs/>
          <w:sz w:val="24"/>
          <w:szCs w:val="24"/>
        </w:rPr>
        <w:t>:</w:t>
      </w:r>
      <w:r w:rsidR="00D77BBB" w:rsidRPr="00736B79">
        <w:rPr>
          <w:rFonts w:ascii="Baltimore" w:hAnsi="Baltimore"/>
          <w:sz w:val="24"/>
          <w:szCs w:val="24"/>
        </w:rPr>
        <w:tab/>
      </w:r>
      <w:r w:rsidR="00D77BBB" w:rsidRPr="00736B79">
        <w:rPr>
          <w:rFonts w:ascii="Baltimore" w:hAnsi="Baltimore"/>
          <w:sz w:val="24"/>
          <w:szCs w:val="24"/>
        </w:rPr>
        <w:tab/>
      </w:r>
      <w:r w:rsidR="00736B79">
        <w:rPr>
          <w:rFonts w:ascii="Baltimore" w:hAnsi="Baltimore"/>
          <w:sz w:val="24"/>
          <w:szCs w:val="24"/>
        </w:rPr>
        <w:t xml:space="preserve">Einzugsgebiet Marktgemeinde Nandlstadt </w:t>
      </w:r>
      <w:r w:rsidR="00DB3B6E" w:rsidRPr="00736B79">
        <w:rPr>
          <w:rFonts w:ascii="Baltimore" w:hAnsi="Baltimore"/>
          <w:sz w:val="24"/>
          <w:szCs w:val="24"/>
        </w:rPr>
        <w:br/>
      </w:r>
      <w:r w:rsidR="00736B79">
        <w:rPr>
          <w:rFonts w:ascii="Baltimore" w:hAnsi="Baltimore"/>
          <w:b/>
          <w:bCs/>
          <w:sz w:val="24"/>
          <w:szCs w:val="24"/>
        </w:rPr>
        <w:t>Anmeldung:</w:t>
      </w:r>
      <w:r w:rsidRPr="00736B79">
        <w:rPr>
          <w:rFonts w:ascii="Baltimore" w:hAnsi="Baltimore"/>
          <w:sz w:val="24"/>
          <w:szCs w:val="24"/>
        </w:rPr>
        <w:tab/>
      </w:r>
      <w:r w:rsidR="00D77BBB" w:rsidRPr="00736B79">
        <w:rPr>
          <w:rFonts w:ascii="Baltimore" w:hAnsi="Baltimore"/>
          <w:sz w:val="24"/>
          <w:szCs w:val="24"/>
        </w:rPr>
        <w:tab/>
      </w:r>
      <w:r w:rsidRPr="00736B79">
        <w:rPr>
          <w:rFonts w:ascii="Baltimore" w:hAnsi="Baltimore"/>
          <w:sz w:val="24"/>
          <w:szCs w:val="24"/>
        </w:rPr>
        <w:tab/>
      </w:r>
      <w:r w:rsidR="00525514">
        <w:rPr>
          <w:rFonts w:ascii="Baltimore" w:hAnsi="Baltimore"/>
          <w:sz w:val="24"/>
          <w:szCs w:val="24"/>
        </w:rPr>
        <w:t xml:space="preserve">Bitte bis spätestens </w:t>
      </w:r>
      <w:r w:rsidR="0055375B">
        <w:rPr>
          <w:rFonts w:ascii="Baltimore" w:hAnsi="Baltimore"/>
          <w:b/>
          <w:bCs/>
          <w:sz w:val="24"/>
          <w:szCs w:val="24"/>
        </w:rPr>
        <w:t>01.06</w:t>
      </w:r>
      <w:r w:rsidR="00525514" w:rsidRPr="001A7286">
        <w:rPr>
          <w:rFonts w:ascii="Baltimore" w:hAnsi="Baltimore"/>
          <w:b/>
          <w:bCs/>
          <w:sz w:val="24"/>
          <w:szCs w:val="24"/>
        </w:rPr>
        <w:t>.202</w:t>
      </w:r>
      <w:r w:rsidR="001A7286" w:rsidRPr="001A7286">
        <w:rPr>
          <w:rFonts w:ascii="Baltimore" w:hAnsi="Baltimore"/>
          <w:b/>
          <w:bCs/>
          <w:sz w:val="24"/>
          <w:szCs w:val="24"/>
        </w:rPr>
        <w:t>5</w:t>
      </w:r>
      <w:r w:rsidR="00525514">
        <w:rPr>
          <w:rFonts w:ascii="Baltimore" w:hAnsi="Baltimore"/>
          <w:sz w:val="24"/>
          <w:szCs w:val="24"/>
        </w:rPr>
        <w:t xml:space="preserve"> zwecks Turnierplanung</w:t>
      </w:r>
      <w:r w:rsidR="00525514">
        <w:rPr>
          <w:rFonts w:ascii="Baltimore" w:hAnsi="Baltimore"/>
          <w:sz w:val="24"/>
          <w:szCs w:val="24"/>
        </w:rPr>
        <w:br/>
        <w:t xml:space="preserve"> </w:t>
      </w:r>
      <w:r w:rsidR="00525514">
        <w:rPr>
          <w:rFonts w:ascii="Baltimore" w:hAnsi="Baltimore"/>
          <w:sz w:val="24"/>
          <w:szCs w:val="24"/>
        </w:rPr>
        <w:tab/>
      </w:r>
      <w:r w:rsidR="00525514">
        <w:rPr>
          <w:rFonts w:ascii="Baltimore" w:hAnsi="Baltimore"/>
          <w:sz w:val="24"/>
          <w:szCs w:val="24"/>
        </w:rPr>
        <w:tab/>
      </w:r>
      <w:r w:rsidR="00525514">
        <w:rPr>
          <w:rFonts w:ascii="Baltimore" w:hAnsi="Baltimore"/>
          <w:sz w:val="24"/>
          <w:szCs w:val="24"/>
        </w:rPr>
        <w:tab/>
      </w:r>
      <w:r w:rsidR="00525514">
        <w:rPr>
          <w:rFonts w:ascii="Baltimore" w:hAnsi="Baltimore"/>
          <w:sz w:val="24"/>
          <w:szCs w:val="24"/>
        </w:rPr>
        <w:tab/>
        <w:t xml:space="preserve">Gottfried Altmann </w:t>
      </w:r>
      <w:r w:rsidR="00525514">
        <w:rPr>
          <w:rFonts w:ascii="Baltimore" w:hAnsi="Baltimore"/>
          <w:sz w:val="24"/>
          <w:szCs w:val="24"/>
        </w:rPr>
        <w:br/>
        <w:t xml:space="preserve"> </w:t>
      </w:r>
      <w:r w:rsidR="00525514">
        <w:rPr>
          <w:rFonts w:ascii="Baltimore" w:hAnsi="Baltimore"/>
          <w:sz w:val="24"/>
          <w:szCs w:val="24"/>
        </w:rPr>
        <w:tab/>
      </w:r>
      <w:r w:rsidR="00525514">
        <w:rPr>
          <w:rFonts w:ascii="Baltimore" w:hAnsi="Baltimore"/>
          <w:sz w:val="24"/>
          <w:szCs w:val="24"/>
        </w:rPr>
        <w:tab/>
      </w:r>
      <w:r w:rsidR="00525514">
        <w:rPr>
          <w:rFonts w:ascii="Baltimore" w:hAnsi="Baltimore"/>
          <w:sz w:val="24"/>
          <w:szCs w:val="24"/>
        </w:rPr>
        <w:tab/>
      </w:r>
      <w:r w:rsidR="00525514">
        <w:rPr>
          <w:rFonts w:ascii="Baltimore" w:hAnsi="Baltimore"/>
          <w:sz w:val="24"/>
          <w:szCs w:val="24"/>
        </w:rPr>
        <w:tab/>
        <w:t xml:space="preserve">Tel.: 08756/2100 </w:t>
      </w:r>
      <w:r w:rsidR="00525514">
        <w:rPr>
          <w:rFonts w:ascii="Baltimore" w:hAnsi="Baltimore"/>
          <w:sz w:val="24"/>
          <w:szCs w:val="24"/>
        </w:rPr>
        <w:br/>
        <w:t xml:space="preserve"> </w:t>
      </w:r>
      <w:r w:rsidR="00525514">
        <w:rPr>
          <w:rFonts w:ascii="Baltimore" w:hAnsi="Baltimore"/>
          <w:sz w:val="24"/>
          <w:szCs w:val="24"/>
        </w:rPr>
        <w:tab/>
      </w:r>
      <w:r w:rsidR="00525514">
        <w:rPr>
          <w:rFonts w:ascii="Baltimore" w:hAnsi="Baltimore"/>
          <w:sz w:val="24"/>
          <w:szCs w:val="24"/>
        </w:rPr>
        <w:tab/>
      </w:r>
      <w:r w:rsidR="00525514">
        <w:rPr>
          <w:rFonts w:ascii="Baltimore" w:hAnsi="Baltimore"/>
          <w:sz w:val="24"/>
          <w:szCs w:val="24"/>
        </w:rPr>
        <w:tab/>
      </w:r>
      <w:r w:rsidR="00525514">
        <w:rPr>
          <w:rFonts w:ascii="Baltimore" w:hAnsi="Baltimore"/>
          <w:sz w:val="24"/>
          <w:szCs w:val="24"/>
        </w:rPr>
        <w:tab/>
        <w:t xml:space="preserve">E-Mail: </w:t>
      </w:r>
      <w:hyperlink r:id="rId9" w:history="1">
        <w:r w:rsidR="001E7B7E" w:rsidRPr="00736B79">
          <w:rPr>
            <w:rStyle w:val="Hyperlink"/>
            <w:rFonts w:ascii="Baltimore" w:hAnsi="Baltimore"/>
            <w:b/>
            <w:bCs/>
            <w:sz w:val="24"/>
            <w:szCs w:val="24"/>
          </w:rPr>
          <w:t>gottfried.altmann@tsv-nandlstadt.de</w:t>
        </w:r>
      </w:hyperlink>
      <w:r w:rsidRPr="00736B79">
        <w:rPr>
          <w:rFonts w:ascii="Baltimore" w:hAnsi="Baltimore"/>
          <w:sz w:val="24"/>
          <w:szCs w:val="24"/>
        </w:rPr>
        <w:t xml:space="preserve"> </w:t>
      </w:r>
      <w:r w:rsidRPr="00736B79">
        <w:rPr>
          <w:rFonts w:ascii="Baltimore" w:hAnsi="Baltimore"/>
          <w:sz w:val="24"/>
          <w:szCs w:val="24"/>
        </w:rPr>
        <w:br/>
      </w:r>
      <w:r w:rsidR="00D77BBB" w:rsidRPr="00736B79">
        <w:rPr>
          <w:rFonts w:ascii="Baltimore" w:hAnsi="Baltimore"/>
          <w:b/>
          <w:bCs/>
          <w:sz w:val="24"/>
          <w:szCs w:val="24"/>
        </w:rPr>
        <w:t>Preise:</w:t>
      </w:r>
      <w:r w:rsidR="00D77BBB" w:rsidRPr="00736B79">
        <w:rPr>
          <w:rFonts w:ascii="Baltimore" w:hAnsi="Baltimore"/>
          <w:sz w:val="24"/>
          <w:szCs w:val="24"/>
        </w:rPr>
        <w:tab/>
      </w:r>
      <w:r w:rsidR="00525514">
        <w:rPr>
          <w:rFonts w:ascii="Baltimore" w:hAnsi="Baltimore"/>
          <w:sz w:val="24"/>
          <w:szCs w:val="24"/>
        </w:rPr>
        <w:tab/>
      </w:r>
      <w:r w:rsidR="00D77BBB" w:rsidRPr="00736B79">
        <w:rPr>
          <w:rFonts w:ascii="Baltimore" w:hAnsi="Baltimore"/>
          <w:sz w:val="24"/>
          <w:szCs w:val="24"/>
        </w:rPr>
        <w:tab/>
      </w:r>
      <w:r w:rsidR="00D77BBB" w:rsidRPr="00736B79">
        <w:rPr>
          <w:rFonts w:ascii="Baltimore" w:hAnsi="Baltimore"/>
          <w:sz w:val="24"/>
          <w:szCs w:val="24"/>
        </w:rPr>
        <w:tab/>
        <w:t xml:space="preserve">Jede </w:t>
      </w:r>
      <w:r w:rsidR="00525514">
        <w:rPr>
          <w:rFonts w:ascii="Baltimore" w:hAnsi="Baltimore"/>
          <w:sz w:val="24"/>
          <w:szCs w:val="24"/>
        </w:rPr>
        <w:t>Mannschaft</w:t>
      </w:r>
      <w:r w:rsidR="00D77BBB" w:rsidRPr="00736B79">
        <w:rPr>
          <w:rFonts w:ascii="Baltimore" w:hAnsi="Baltimore"/>
          <w:sz w:val="24"/>
          <w:szCs w:val="24"/>
        </w:rPr>
        <w:t xml:space="preserve"> erhält einen </w:t>
      </w:r>
      <w:r w:rsidR="00525514">
        <w:rPr>
          <w:rFonts w:ascii="Baltimore" w:hAnsi="Baltimore"/>
          <w:sz w:val="24"/>
          <w:szCs w:val="24"/>
        </w:rPr>
        <w:t>P</w:t>
      </w:r>
      <w:r w:rsidR="00D77BBB" w:rsidRPr="00736B79">
        <w:rPr>
          <w:rFonts w:ascii="Baltimore" w:hAnsi="Baltimore"/>
          <w:sz w:val="24"/>
          <w:szCs w:val="24"/>
        </w:rPr>
        <w:t>reis</w:t>
      </w:r>
      <w:r w:rsidR="006D433B" w:rsidRPr="00736B79">
        <w:rPr>
          <w:rFonts w:ascii="Baltimore" w:hAnsi="Baltimore"/>
          <w:sz w:val="24"/>
          <w:szCs w:val="24"/>
        </w:rPr>
        <w:br/>
      </w:r>
      <w:r w:rsidR="00525514">
        <w:rPr>
          <w:rFonts w:ascii="Baltimore" w:hAnsi="Baltimore"/>
          <w:b/>
          <w:bCs/>
          <w:sz w:val="24"/>
          <w:szCs w:val="24"/>
        </w:rPr>
        <w:t>Startgeld</w:t>
      </w:r>
      <w:r w:rsidR="00D77BBB" w:rsidRPr="00736B79">
        <w:rPr>
          <w:rFonts w:ascii="Baltimore" w:hAnsi="Baltimore"/>
          <w:b/>
          <w:bCs/>
          <w:sz w:val="24"/>
          <w:szCs w:val="24"/>
        </w:rPr>
        <w:t>:</w:t>
      </w:r>
      <w:r w:rsidR="00D77BBB" w:rsidRPr="00736B79">
        <w:rPr>
          <w:rFonts w:ascii="Baltimore" w:hAnsi="Baltimore"/>
          <w:sz w:val="24"/>
          <w:szCs w:val="24"/>
        </w:rPr>
        <w:tab/>
      </w:r>
      <w:r w:rsidR="00D77BBB" w:rsidRPr="00736B79">
        <w:rPr>
          <w:rFonts w:ascii="Baltimore" w:hAnsi="Baltimore"/>
          <w:sz w:val="24"/>
          <w:szCs w:val="24"/>
        </w:rPr>
        <w:tab/>
      </w:r>
      <w:r w:rsidR="00D77BBB" w:rsidRPr="00736B79">
        <w:rPr>
          <w:rFonts w:ascii="Baltimore" w:hAnsi="Baltimore"/>
          <w:sz w:val="24"/>
          <w:szCs w:val="24"/>
        </w:rPr>
        <w:tab/>
      </w:r>
      <w:r w:rsidR="0002331C">
        <w:rPr>
          <w:rFonts w:ascii="Baltimore" w:hAnsi="Baltimore"/>
          <w:sz w:val="24"/>
          <w:szCs w:val="24"/>
        </w:rPr>
        <w:t>2</w:t>
      </w:r>
      <w:r w:rsidR="008F6DAC">
        <w:rPr>
          <w:rFonts w:ascii="Baltimore" w:hAnsi="Baltimore"/>
          <w:sz w:val="24"/>
          <w:szCs w:val="24"/>
        </w:rPr>
        <w:t>5</w:t>
      </w:r>
      <w:r w:rsidR="001E7B7E">
        <w:rPr>
          <w:rFonts w:ascii="Baltimore" w:hAnsi="Baltimore"/>
          <w:sz w:val="24"/>
          <w:szCs w:val="24"/>
        </w:rPr>
        <w:t>,00 Euro je Mannschaft</w:t>
      </w:r>
      <w:r w:rsidR="006D433B" w:rsidRPr="00736B79">
        <w:rPr>
          <w:rFonts w:ascii="Baltimore" w:hAnsi="Baltimore"/>
          <w:sz w:val="24"/>
          <w:szCs w:val="24"/>
        </w:rPr>
        <w:br/>
      </w:r>
      <w:r w:rsidR="00CA69E4" w:rsidRPr="00736B79">
        <w:rPr>
          <w:rFonts w:ascii="Baltimore" w:hAnsi="Baltimore"/>
          <w:b/>
          <w:bCs/>
          <w:sz w:val="24"/>
          <w:szCs w:val="24"/>
        </w:rPr>
        <w:t>Haftung:</w:t>
      </w:r>
      <w:r w:rsidR="00CA69E4" w:rsidRPr="00736B79">
        <w:rPr>
          <w:rFonts w:ascii="Baltimore" w:hAnsi="Baltimore"/>
          <w:sz w:val="24"/>
          <w:szCs w:val="24"/>
        </w:rPr>
        <w:tab/>
      </w:r>
      <w:r w:rsidR="00CA69E4" w:rsidRPr="00736B79">
        <w:rPr>
          <w:rFonts w:ascii="Baltimore" w:hAnsi="Baltimore"/>
          <w:sz w:val="24"/>
          <w:szCs w:val="24"/>
        </w:rPr>
        <w:tab/>
      </w:r>
      <w:r w:rsidR="00CA69E4" w:rsidRPr="00736B79">
        <w:rPr>
          <w:rFonts w:ascii="Baltimore" w:hAnsi="Baltimore"/>
          <w:sz w:val="24"/>
          <w:szCs w:val="24"/>
        </w:rPr>
        <w:tab/>
        <w:t xml:space="preserve">Für Unfälle aller Art sowie sonstige Nachteile übernimmt der </w:t>
      </w:r>
      <w:r w:rsidR="00CA69E4" w:rsidRPr="00736B79">
        <w:rPr>
          <w:rFonts w:ascii="Baltimore" w:hAnsi="Baltimore"/>
          <w:sz w:val="24"/>
          <w:szCs w:val="24"/>
        </w:rPr>
        <w:br/>
      </w:r>
      <w:r w:rsidR="00CA69E4" w:rsidRPr="00736B79">
        <w:rPr>
          <w:rFonts w:ascii="Baltimore" w:hAnsi="Baltimore"/>
          <w:sz w:val="24"/>
          <w:szCs w:val="24"/>
        </w:rPr>
        <w:tab/>
      </w:r>
      <w:r w:rsidR="00CA69E4" w:rsidRPr="00736B79">
        <w:rPr>
          <w:rFonts w:ascii="Baltimore" w:hAnsi="Baltimore"/>
          <w:sz w:val="24"/>
          <w:szCs w:val="24"/>
        </w:rPr>
        <w:tab/>
      </w:r>
      <w:r w:rsidR="00CA69E4" w:rsidRPr="00736B79">
        <w:rPr>
          <w:rFonts w:ascii="Baltimore" w:hAnsi="Baltimore"/>
          <w:sz w:val="24"/>
          <w:szCs w:val="24"/>
        </w:rPr>
        <w:tab/>
      </w:r>
      <w:r w:rsidR="00CA69E4" w:rsidRPr="00736B79">
        <w:rPr>
          <w:rFonts w:ascii="Baltimore" w:hAnsi="Baltimore"/>
          <w:sz w:val="24"/>
          <w:szCs w:val="24"/>
        </w:rPr>
        <w:tab/>
        <w:t xml:space="preserve">Veranstalter keinerlei Haftung. </w:t>
      </w:r>
      <w:r w:rsidR="0065703E">
        <w:rPr>
          <w:rFonts w:ascii="Baltimore" w:hAnsi="Baltimore"/>
          <w:sz w:val="24"/>
          <w:szCs w:val="24"/>
        </w:rPr>
        <w:br/>
      </w:r>
      <w:r w:rsidR="001E7B7E" w:rsidRPr="0022699F">
        <w:rPr>
          <w:rFonts w:ascii="Baltimore" w:hAnsi="Baltimore"/>
          <w:sz w:val="20"/>
          <w:szCs w:val="20"/>
        </w:rPr>
        <w:br/>
      </w:r>
      <w:r w:rsidR="00B57C6B">
        <w:rPr>
          <w:rFonts w:ascii="Baltimore" w:hAnsi="Baltimore"/>
          <w:sz w:val="24"/>
          <w:szCs w:val="24"/>
        </w:rPr>
        <w:t xml:space="preserve"> </w:t>
      </w:r>
      <w:r w:rsidR="00B57C6B">
        <w:rPr>
          <w:rFonts w:ascii="Baltimore" w:hAnsi="Baltimore"/>
          <w:sz w:val="24"/>
          <w:szCs w:val="24"/>
        </w:rPr>
        <w:tab/>
      </w:r>
      <w:r w:rsidR="00B57C6B">
        <w:rPr>
          <w:rFonts w:ascii="Baltimore" w:hAnsi="Baltimore"/>
          <w:sz w:val="24"/>
          <w:szCs w:val="24"/>
        </w:rPr>
        <w:tab/>
      </w:r>
      <w:r w:rsidR="00B57C6B">
        <w:rPr>
          <w:rFonts w:ascii="Baltimore" w:hAnsi="Baltimore"/>
          <w:sz w:val="24"/>
          <w:szCs w:val="24"/>
        </w:rPr>
        <w:tab/>
      </w:r>
      <w:r w:rsidR="00B57C6B">
        <w:rPr>
          <w:rFonts w:ascii="Baltimore" w:hAnsi="Baltimore"/>
          <w:sz w:val="24"/>
          <w:szCs w:val="24"/>
        </w:rPr>
        <w:tab/>
      </w:r>
      <w:r w:rsidR="00B57C6B" w:rsidRPr="00736B79">
        <w:rPr>
          <w:rFonts w:ascii="Baltimore" w:hAnsi="Baltimore"/>
          <w:b/>
          <w:bCs/>
          <w:color w:val="FF0000"/>
          <w:sz w:val="24"/>
          <w:szCs w:val="24"/>
          <w:highlight w:val="yellow"/>
        </w:rPr>
        <w:t xml:space="preserve">- </w:t>
      </w:r>
      <w:r w:rsidR="00B57C6B">
        <w:rPr>
          <w:rFonts w:ascii="Baltimore" w:hAnsi="Baltimore"/>
          <w:b/>
          <w:bCs/>
          <w:color w:val="FF0000"/>
          <w:sz w:val="24"/>
          <w:szCs w:val="24"/>
          <w:highlight w:val="yellow"/>
        </w:rPr>
        <w:t>Laufsohlen bis Typ 1</w:t>
      </w:r>
      <w:r w:rsidR="007570A1">
        <w:rPr>
          <w:rFonts w:ascii="Baltimore" w:hAnsi="Baltimore"/>
          <w:b/>
          <w:bCs/>
          <w:color w:val="FF0000"/>
          <w:sz w:val="24"/>
          <w:szCs w:val="24"/>
          <w:highlight w:val="yellow"/>
        </w:rPr>
        <w:t>4</w:t>
      </w:r>
      <w:r w:rsidR="00B57C6B">
        <w:rPr>
          <w:rFonts w:ascii="Baltimore" w:hAnsi="Baltimore"/>
          <w:b/>
          <w:bCs/>
          <w:color w:val="FF0000"/>
          <w:sz w:val="24"/>
          <w:szCs w:val="24"/>
          <w:highlight w:val="yellow"/>
        </w:rPr>
        <w:t xml:space="preserve"> </w:t>
      </w:r>
      <w:r w:rsidR="007570A1">
        <w:rPr>
          <w:rFonts w:ascii="Baltimore" w:hAnsi="Baltimore"/>
          <w:b/>
          <w:bCs/>
          <w:color w:val="FF0000"/>
          <w:sz w:val="24"/>
          <w:szCs w:val="24"/>
          <w:highlight w:val="yellow"/>
        </w:rPr>
        <w:t>L</w:t>
      </w:r>
      <w:r w:rsidR="00B57C6B">
        <w:rPr>
          <w:rFonts w:ascii="Baltimore" w:hAnsi="Baltimore"/>
          <w:b/>
          <w:bCs/>
          <w:color w:val="FF0000"/>
          <w:sz w:val="24"/>
          <w:szCs w:val="24"/>
          <w:highlight w:val="yellow"/>
        </w:rPr>
        <w:t xml:space="preserve"> </w:t>
      </w:r>
      <w:r w:rsidR="007570A1">
        <w:rPr>
          <w:rFonts w:ascii="Baltimore" w:hAnsi="Baltimore"/>
          <w:b/>
          <w:bCs/>
          <w:color w:val="FF0000"/>
          <w:sz w:val="24"/>
          <w:szCs w:val="24"/>
          <w:highlight w:val="yellow"/>
        </w:rPr>
        <w:t>gelb</w:t>
      </w:r>
      <w:r w:rsidR="00B57C6B">
        <w:rPr>
          <w:rFonts w:ascii="Baltimore" w:hAnsi="Baltimore"/>
          <w:b/>
          <w:bCs/>
          <w:color w:val="FF0000"/>
          <w:sz w:val="24"/>
          <w:szCs w:val="24"/>
          <w:highlight w:val="yellow"/>
        </w:rPr>
        <w:t xml:space="preserve"> 5</w:t>
      </w:r>
      <w:r w:rsidR="007570A1">
        <w:rPr>
          <w:rFonts w:ascii="Baltimore" w:hAnsi="Baltimore"/>
          <w:b/>
          <w:bCs/>
          <w:color w:val="FF0000"/>
          <w:sz w:val="24"/>
          <w:szCs w:val="24"/>
          <w:highlight w:val="yellow"/>
        </w:rPr>
        <w:t>3-55</w:t>
      </w:r>
      <w:r w:rsidR="00B57C6B">
        <w:rPr>
          <w:rFonts w:ascii="Baltimore" w:hAnsi="Baltimore"/>
          <w:b/>
          <w:bCs/>
          <w:color w:val="FF0000"/>
          <w:sz w:val="24"/>
          <w:szCs w:val="24"/>
          <w:highlight w:val="yellow"/>
        </w:rPr>
        <w:t xml:space="preserve"> SD</w:t>
      </w:r>
      <w:r w:rsidR="00B57C6B" w:rsidRPr="00736B79">
        <w:rPr>
          <w:rFonts w:ascii="Baltimore" w:hAnsi="Baltimore"/>
          <w:b/>
          <w:bCs/>
          <w:color w:val="FF0000"/>
          <w:sz w:val="24"/>
          <w:szCs w:val="24"/>
          <w:highlight w:val="yellow"/>
        </w:rPr>
        <w:t xml:space="preserve"> </w:t>
      </w:r>
      <w:r w:rsidR="00B57C6B">
        <w:rPr>
          <w:rFonts w:ascii="Baltimore" w:hAnsi="Baltimore"/>
          <w:b/>
          <w:bCs/>
          <w:color w:val="FF0000"/>
          <w:sz w:val="24"/>
          <w:szCs w:val="24"/>
          <w:highlight w:val="yellow"/>
        </w:rPr>
        <w:t xml:space="preserve">sind </w:t>
      </w:r>
      <w:r w:rsidR="00B57C6B" w:rsidRPr="00736B79">
        <w:rPr>
          <w:rFonts w:ascii="Baltimore" w:hAnsi="Baltimore"/>
          <w:b/>
          <w:bCs/>
          <w:color w:val="FF0000"/>
          <w:sz w:val="24"/>
          <w:szCs w:val="24"/>
          <w:highlight w:val="yellow"/>
        </w:rPr>
        <w:t>erlaubt –</w:t>
      </w:r>
      <w:r w:rsidR="00B57C6B" w:rsidRPr="00736B79">
        <w:rPr>
          <w:rFonts w:ascii="Baltimore" w:hAnsi="Baltimore"/>
          <w:b/>
          <w:bCs/>
          <w:color w:val="FF0000"/>
          <w:sz w:val="24"/>
          <w:szCs w:val="24"/>
        </w:rPr>
        <w:br/>
      </w:r>
      <w:r w:rsidR="006D433B" w:rsidRPr="0022699F">
        <w:rPr>
          <w:rFonts w:ascii="Baltimore" w:hAnsi="Baltimore"/>
          <w:sz w:val="20"/>
          <w:szCs w:val="20"/>
        </w:rPr>
        <w:br/>
      </w:r>
      <w:r w:rsidR="001E7B7E">
        <w:rPr>
          <w:rFonts w:ascii="Baltimore" w:hAnsi="Baltimore"/>
          <w:sz w:val="24"/>
          <w:szCs w:val="24"/>
        </w:rPr>
        <w:t xml:space="preserve">Durch verschiedene Stocklaufsohlen kann jeder Schütze*in den Kraftaufwand auf sich persönlich abstimmen. </w:t>
      </w:r>
      <w:r w:rsidR="00D95C3F">
        <w:rPr>
          <w:rFonts w:ascii="Baltimore" w:hAnsi="Baltimore"/>
          <w:sz w:val="24"/>
          <w:szCs w:val="24"/>
        </w:rPr>
        <w:t>Das Spielgerät wird gestellt, eignes Equipment kann gerne verwendet werden.</w:t>
      </w:r>
      <w:r w:rsidR="00D95C3F">
        <w:rPr>
          <w:rFonts w:ascii="Baltimore" w:hAnsi="Baltimore"/>
          <w:sz w:val="24"/>
          <w:szCs w:val="24"/>
        </w:rPr>
        <w:br/>
      </w:r>
      <w:r w:rsidR="001E7B7E" w:rsidRPr="0022699F">
        <w:rPr>
          <w:rFonts w:ascii="Baltimore" w:hAnsi="Baltimore"/>
          <w:sz w:val="20"/>
          <w:szCs w:val="20"/>
        </w:rPr>
        <w:br/>
      </w:r>
      <w:r w:rsidR="001E7B7E">
        <w:rPr>
          <w:rFonts w:ascii="Baltimore" w:hAnsi="Baltimore"/>
          <w:sz w:val="24"/>
          <w:szCs w:val="24"/>
        </w:rPr>
        <w:t xml:space="preserve">Jeden Dienstag und Donnerstag ab 18:30 Uhr besteht die Möglichkeit sein Geschick zu testen und zu trainieren. Sollten außerhalb dieser Trainingszeiten Termine gewünscht </w:t>
      </w:r>
      <w:r w:rsidR="0065703E">
        <w:rPr>
          <w:rFonts w:ascii="Baltimore" w:hAnsi="Baltimore"/>
          <w:sz w:val="24"/>
          <w:szCs w:val="24"/>
        </w:rPr>
        <w:t>werde</w:t>
      </w:r>
      <w:r w:rsidR="001E7B7E">
        <w:rPr>
          <w:rFonts w:ascii="Baltimore" w:hAnsi="Baltimore"/>
          <w:sz w:val="24"/>
          <w:szCs w:val="24"/>
        </w:rPr>
        <w:t xml:space="preserve">n, bitte melden. </w:t>
      </w:r>
      <w:r w:rsidR="00B57C6B">
        <w:rPr>
          <w:rFonts w:ascii="Baltimore" w:hAnsi="Baltimore"/>
          <w:sz w:val="24"/>
          <w:szCs w:val="24"/>
        </w:rPr>
        <w:br/>
      </w:r>
      <w:r w:rsidR="00B57C6B" w:rsidRPr="0022699F">
        <w:rPr>
          <w:rFonts w:ascii="Baltimore" w:hAnsi="Baltimore"/>
          <w:sz w:val="20"/>
          <w:szCs w:val="20"/>
        </w:rPr>
        <w:br/>
      </w:r>
      <w:r w:rsidR="00B57C6B">
        <w:rPr>
          <w:rFonts w:ascii="Baltimore" w:hAnsi="Baltimore"/>
          <w:sz w:val="24"/>
          <w:szCs w:val="24"/>
        </w:rPr>
        <w:t xml:space="preserve">Die zwei Erstplatzierten jeder Gruppe qualifizieren sich für das Finale. </w:t>
      </w:r>
      <w:r w:rsidR="0065703E">
        <w:rPr>
          <w:rFonts w:ascii="Baltimore" w:hAnsi="Baltimore"/>
          <w:sz w:val="24"/>
          <w:szCs w:val="24"/>
        </w:rPr>
        <w:br/>
      </w:r>
      <w:r w:rsidR="00B57C6B" w:rsidRPr="0022699F">
        <w:rPr>
          <w:rFonts w:ascii="Baltimore" w:hAnsi="Baltimore"/>
          <w:sz w:val="20"/>
          <w:szCs w:val="20"/>
        </w:rPr>
        <w:br/>
      </w:r>
      <w:r w:rsidR="00B57C6B">
        <w:rPr>
          <w:rFonts w:ascii="Baltimore" w:hAnsi="Baltimore"/>
          <w:sz w:val="24"/>
          <w:szCs w:val="24"/>
        </w:rPr>
        <w:t>Das Finale beginnt am Samstag nach der Auswertung der zweiten Gruppe.</w:t>
      </w:r>
    </w:p>
    <w:p w14:paraId="69C8AFA0" w14:textId="57B4EA5E" w:rsidR="00DB3B6E" w:rsidRPr="00835A59" w:rsidRDefault="00DB3B6E" w:rsidP="008C5225">
      <w:pPr>
        <w:rPr>
          <w:rFonts w:ascii="Baltimore" w:hAnsi="Baltimore"/>
          <w:sz w:val="20"/>
          <w:szCs w:val="20"/>
        </w:rPr>
      </w:pPr>
      <w:r w:rsidRPr="00736B79">
        <w:rPr>
          <w:rFonts w:ascii="Baltimore" w:hAnsi="Baltimore"/>
          <w:sz w:val="24"/>
          <w:szCs w:val="24"/>
        </w:rPr>
        <w:t>Wir würden uns über eine Teilnahme</w:t>
      </w:r>
      <w:r w:rsidR="0065703E">
        <w:rPr>
          <w:rFonts w:ascii="Baltimore" w:hAnsi="Baltimore"/>
          <w:sz w:val="24"/>
          <w:szCs w:val="24"/>
        </w:rPr>
        <w:t xml:space="preserve"> a</w:t>
      </w:r>
      <w:r w:rsidR="00A021AF">
        <w:rPr>
          <w:rFonts w:ascii="Baltimore" w:hAnsi="Baltimore"/>
          <w:sz w:val="24"/>
          <w:szCs w:val="24"/>
        </w:rPr>
        <w:t>m</w:t>
      </w:r>
      <w:r w:rsidR="0065703E">
        <w:rPr>
          <w:rFonts w:ascii="Baltimore" w:hAnsi="Baltimore"/>
          <w:sz w:val="24"/>
          <w:szCs w:val="24"/>
        </w:rPr>
        <w:t xml:space="preserve"> sportlichen und freundschaftlichen Turnier</w:t>
      </w:r>
      <w:r w:rsidRPr="00736B79">
        <w:rPr>
          <w:rFonts w:ascii="Baltimore" w:hAnsi="Baltimore"/>
          <w:sz w:val="24"/>
          <w:szCs w:val="24"/>
        </w:rPr>
        <w:t xml:space="preserve"> freuen und wünschen allen Teilnehmenden Mannschaften viel Erfolg. </w:t>
      </w:r>
      <w:r w:rsidR="00D95C3F">
        <w:rPr>
          <w:rFonts w:ascii="Baltimore" w:hAnsi="Baltimore"/>
          <w:sz w:val="24"/>
          <w:szCs w:val="24"/>
        </w:rPr>
        <w:br/>
      </w:r>
      <w:r w:rsidR="006D433B" w:rsidRPr="00736B79">
        <w:rPr>
          <w:rFonts w:ascii="Baltimore" w:hAnsi="Baltimore"/>
          <w:sz w:val="24"/>
          <w:szCs w:val="24"/>
        </w:rPr>
        <w:br/>
      </w:r>
      <w:r w:rsidRPr="00736B79">
        <w:rPr>
          <w:rFonts w:ascii="Baltimore" w:hAnsi="Baltimore"/>
          <w:sz w:val="24"/>
          <w:szCs w:val="24"/>
        </w:rPr>
        <w:t xml:space="preserve">Mit sportlichem Gruß </w:t>
      </w:r>
      <w:r w:rsidR="006445DA" w:rsidRPr="00736B79">
        <w:rPr>
          <w:rFonts w:ascii="Baltimore" w:hAnsi="Baltimore"/>
          <w:sz w:val="24"/>
          <w:szCs w:val="24"/>
        </w:rPr>
        <w:br/>
      </w:r>
      <w:r w:rsidR="006D433B" w:rsidRPr="00736B79">
        <w:rPr>
          <w:rFonts w:ascii="Baltimore" w:hAnsi="Baltimore"/>
          <w:sz w:val="24"/>
          <w:szCs w:val="24"/>
        </w:rPr>
        <w:br/>
      </w:r>
      <w:r w:rsidRPr="00736B79">
        <w:rPr>
          <w:rFonts w:ascii="Baltimore" w:hAnsi="Baltimore"/>
          <w:sz w:val="24"/>
          <w:szCs w:val="24"/>
        </w:rPr>
        <w:t>Gottfried Altmann</w:t>
      </w:r>
      <w:r w:rsidRPr="00736B79">
        <w:rPr>
          <w:rFonts w:ascii="Baltimore" w:hAnsi="Baltimore"/>
          <w:sz w:val="24"/>
          <w:szCs w:val="24"/>
        </w:rPr>
        <w:br/>
      </w:r>
      <w:r w:rsidRPr="00835A59">
        <w:rPr>
          <w:rFonts w:ascii="Baltimore" w:hAnsi="Baltimore"/>
          <w:sz w:val="20"/>
          <w:szCs w:val="20"/>
        </w:rPr>
        <w:t>Abteilungsleiter</w:t>
      </w:r>
      <w:r w:rsidR="00835A59" w:rsidRPr="00835A59">
        <w:rPr>
          <w:rFonts w:ascii="Baltimore" w:hAnsi="Baltimore"/>
          <w:sz w:val="20"/>
          <w:szCs w:val="20"/>
        </w:rPr>
        <w:t xml:space="preserve"> Stockschützen</w:t>
      </w:r>
    </w:p>
    <w:sectPr w:rsidR="00DB3B6E" w:rsidRPr="00835A59" w:rsidSect="009F03E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ltimore">
    <w:altName w:val="Calibri"/>
    <w:panose1 w:val="00000400000000000000"/>
    <w:charset w:val="00"/>
    <w:family w:val="auto"/>
    <w:pitch w:val="variable"/>
    <w:sig w:usb0="A00000EF" w:usb1="2000F5C7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25"/>
    <w:rsid w:val="0002331C"/>
    <w:rsid w:val="00036319"/>
    <w:rsid w:val="00041E31"/>
    <w:rsid w:val="00112921"/>
    <w:rsid w:val="00134C42"/>
    <w:rsid w:val="001A7286"/>
    <w:rsid w:val="001E7B7E"/>
    <w:rsid w:val="0022699F"/>
    <w:rsid w:val="003D3173"/>
    <w:rsid w:val="00463C87"/>
    <w:rsid w:val="00517D68"/>
    <w:rsid w:val="00525514"/>
    <w:rsid w:val="0055375B"/>
    <w:rsid w:val="006221F7"/>
    <w:rsid w:val="006445DA"/>
    <w:rsid w:val="0065703E"/>
    <w:rsid w:val="00657AE3"/>
    <w:rsid w:val="00657C51"/>
    <w:rsid w:val="006D433B"/>
    <w:rsid w:val="007155D0"/>
    <w:rsid w:val="00736B79"/>
    <w:rsid w:val="007570A1"/>
    <w:rsid w:val="00835A59"/>
    <w:rsid w:val="00867654"/>
    <w:rsid w:val="008740F5"/>
    <w:rsid w:val="00884618"/>
    <w:rsid w:val="008C5225"/>
    <w:rsid w:val="008F6DAC"/>
    <w:rsid w:val="009F03E7"/>
    <w:rsid w:val="00A021AF"/>
    <w:rsid w:val="00A91192"/>
    <w:rsid w:val="00AD7BDC"/>
    <w:rsid w:val="00B22CED"/>
    <w:rsid w:val="00B57C6B"/>
    <w:rsid w:val="00C13656"/>
    <w:rsid w:val="00C371A2"/>
    <w:rsid w:val="00CA69E4"/>
    <w:rsid w:val="00D67DF0"/>
    <w:rsid w:val="00D77BBB"/>
    <w:rsid w:val="00D95C3F"/>
    <w:rsid w:val="00DB3B6E"/>
    <w:rsid w:val="00DD43C0"/>
    <w:rsid w:val="00E80294"/>
    <w:rsid w:val="00ED1739"/>
    <w:rsid w:val="00F11551"/>
    <w:rsid w:val="00F94E69"/>
    <w:rsid w:val="00FA370E"/>
    <w:rsid w:val="00FB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246C"/>
  <w15:chartTrackingRefBased/>
  <w15:docId w15:val="{0FBED43F-B7DC-4461-A6B7-76CF5E4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C52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C52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C52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C5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52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C52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C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C52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C5225"/>
    <w:rPr>
      <w:b/>
      <w:bCs/>
    </w:rPr>
  </w:style>
  <w:style w:type="character" w:styleId="Hervorhebung">
    <w:name w:val="Emphasis"/>
    <w:basedOn w:val="Absatz-Standardschriftart"/>
    <w:uiPriority w:val="20"/>
    <w:qFormat/>
    <w:rsid w:val="008C5225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C522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C5225"/>
    <w:rPr>
      <w:i/>
      <w:iCs/>
      <w:color w:val="4472C4" w:themeColor="accent1"/>
    </w:rPr>
  </w:style>
  <w:style w:type="character" w:styleId="Hyperlink">
    <w:name w:val="Hyperlink"/>
    <w:basedOn w:val="Absatz-Standardschriftart"/>
    <w:uiPriority w:val="99"/>
    <w:unhideWhenUsed/>
    <w:rsid w:val="006D433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4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OneDrive\Dokumente\MS%20Office%20365\Excel%20365\Stocksch&#252;tzen\christian-lais@t-online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ttfried.altmann@tsv-nandlstadt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ttfried.altmann@tsv-nandlstad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FA412-C2CC-4270-82E9-1B744C8A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Gottfried Altmann</dc:creator>
  <cp:keywords/>
  <dc:description/>
  <cp:lastModifiedBy>Gottfried Altmann</cp:lastModifiedBy>
  <cp:revision>7</cp:revision>
  <dcterms:created xsi:type="dcterms:W3CDTF">2025-01-26T11:36:00Z</dcterms:created>
  <dcterms:modified xsi:type="dcterms:W3CDTF">2025-03-01T11:43:00Z</dcterms:modified>
</cp:coreProperties>
</file>